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307C7" w14:textId="77777777" w:rsidR="00C40703" w:rsidRDefault="00C40703" w:rsidP="00252B10">
      <w:pPr>
        <w:pStyle w:val="BodyText"/>
        <w:pBdr>
          <w:top w:val="single" w:sz="6" w:space="1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" w:hAnsi="Arial" w:cs="Arial"/>
          <w:b/>
          <w:sz w:val="28"/>
        </w:rPr>
      </w:pPr>
    </w:p>
    <w:p w14:paraId="1CD71A99" w14:textId="77777777" w:rsidR="00C40703" w:rsidRDefault="00C40703" w:rsidP="00252B10">
      <w:pPr>
        <w:pStyle w:val="BodyText"/>
        <w:pBdr>
          <w:top w:val="single" w:sz="6" w:space="1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" w:hAnsi="Arial" w:cs="Arial"/>
          <w:b/>
          <w:sz w:val="28"/>
        </w:rPr>
      </w:pPr>
    </w:p>
    <w:p w14:paraId="19F456F0" w14:textId="77777777" w:rsidR="005507F2" w:rsidRDefault="005507F2" w:rsidP="00252B10">
      <w:pPr>
        <w:pStyle w:val="BodyText"/>
        <w:pBdr>
          <w:top w:val="single" w:sz="6" w:space="1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" w:hAnsi="Arial" w:cs="Arial"/>
          <w:b/>
          <w:sz w:val="28"/>
        </w:rPr>
      </w:pPr>
    </w:p>
    <w:p w14:paraId="583BA48A" w14:textId="1041CBEB" w:rsidR="00C40703" w:rsidRDefault="00FA7D61" w:rsidP="00252B10">
      <w:pPr>
        <w:pStyle w:val="BodyText"/>
        <w:pBdr>
          <w:top w:val="single" w:sz="6" w:space="1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" w:hAnsi="Arial" w:cs="Arial"/>
          <w:b/>
          <w:sz w:val="28"/>
        </w:rPr>
      </w:pPr>
      <w:r w:rsidRPr="00BE54CC">
        <w:rPr>
          <w:noProof/>
          <w:color w:val="0C0C0C"/>
        </w:rPr>
        <w:drawing>
          <wp:inline distT="0" distB="0" distL="0" distR="0" wp14:anchorId="4738B8AF" wp14:editId="6C8500F4">
            <wp:extent cx="5402580" cy="2214880"/>
            <wp:effectExtent l="0" t="0" r="0" b="0"/>
            <wp:docPr id="270356124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356124" name="Picture 1" descr="A logo for a company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8011" cy="2225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4292A" w14:textId="3148C326" w:rsidR="00C40703" w:rsidRDefault="00C40703" w:rsidP="00252B10">
      <w:pPr>
        <w:pStyle w:val="BodyText"/>
        <w:pBdr>
          <w:top w:val="single" w:sz="6" w:space="1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" w:hAnsi="Arial" w:cs="Arial"/>
          <w:b/>
          <w:sz w:val="28"/>
        </w:rPr>
      </w:pPr>
    </w:p>
    <w:p w14:paraId="2F9CE6A3" w14:textId="77777777" w:rsidR="00C40703" w:rsidRDefault="00C40703" w:rsidP="00252B10">
      <w:pPr>
        <w:pStyle w:val="BodyText"/>
        <w:pBdr>
          <w:top w:val="single" w:sz="6" w:space="1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" w:hAnsi="Arial" w:cs="Arial"/>
          <w:b/>
          <w:sz w:val="28"/>
        </w:rPr>
      </w:pPr>
    </w:p>
    <w:p w14:paraId="77A501C5" w14:textId="77777777" w:rsidR="00FA7D61" w:rsidRPr="00526620" w:rsidRDefault="00FA7D61" w:rsidP="00252B10">
      <w:pPr>
        <w:pStyle w:val="BodyText"/>
        <w:pBdr>
          <w:top w:val="single" w:sz="6" w:space="1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" w:hAnsi="Arial" w:cs="Arial"/>
          <w:b/>
          <w:sz w:val="44"/>
          <w:szCs w:val="44"/>
        </w:rPr>
      </w:pPr>
    </w:p>
    <w:p w14:paraId="4DB1AADB" w14:textId="77777777" w:rsidR="005507F2" w:rsidRDefault="005507F2" w:rsidP="00526620">
      <w:pPr>
        <w:pStyle w:val="BodyText"/>
        <w:pBdr>
          <w:top w:val="single" w:sz="6" w:space="1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" w:hAnsi="Arial" w:cs="Arial"/>
          <w:b/>
          <w:sz w:val="44"/>
          <w:szCs w:val="44"/>
        </w:rPr>
      </w:pPr>
    </w:p>
    <w:p w14:paraId="45B095B9" w14:textId="77777777" w:rsidR="005507F2" w:rsidRDefault="005507F2" w:rsidP="00526620">
      <w:pPr>
        <w:pStyle w:val="BodyText"/>
        <w:pBdr>
          <w:top w:val="single" w:sz="6" w:space="1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" w:hAnsi="Arial" w:cs="Arial"/>
          <w:b/>
          <w:sz w:val="44"/>
          <w:szCs w:val="44"/>
        </w:rPr>
      </w:pPr>
    </w:p>
    <w:p w14:paraId="3FA5BDA2" w14:textId="77777777" w:rsidR="005507F2" w:rsidRDefault="005507F2" w:rsidP="00526620">
      <w:pPr>
        <w:pStyle w:val="BodyText"/>
        <w:pBdr>
          <w:top w:val="single" w:sz="6" w:space="1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" w:hAnsi="Arial" w:cs="Arial"/>
          <w:b/>
          <w:sz w:val="44"/>
          <w:szCs w:val="44"/>
        </w:rPr>
      </w:pPr>
    </w:p>
    <w:p w14:paraId="1D4BDA5F" w14:textId="5468D694" w:rsidR="00C40703" w:rsidRPr="00526620" w:rsidRDefault="006E7755" w:rsidP="00526620">
      <w:pPr>
        <w:pStyle w:val="BodyText"/>
        <w:pBdr>
          <w:top w:val="single" w:sz="6" w:space="1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" w:hAnsi="Arial" w:cs="Arial"/>
          <w:b/>
          <w:sz w:val="44"/>
          <w:szCs w:val="44"/>
        </w:rPr>
      </w:pPr>
      <w:r w:rsidRPr="00526620">
        <w:rPr>
          <w:rFonts w:ascii="Arial" w:hAnsi="Arial" w:cs="Arial"/>
          <w:b/>
          <w:sz w:val="44"/>
          <w:szCs w:val="44"/>
        </w:rPr>
        <w:t>FORT DUPONT REDEVELOPMENT AND PRESERVATION CORPORATION</w:t>
      </w:r>
      <w:r w:rsidR="00526620" w:rsidRPr="00526620">
        <w:rPr>
          <w:rFonts w:ascii="Arial" w:hAnsi="Arial" w:cs="Arial"/>
          <w:b/>
          <w:sz w:val="44"/>
          <w:szCs w:val="44"/>
        </w:rPr>
        <w:t xml:space="preserve"> </w:t>
      </w:r>
      <w:r w:rsidR="00DC19CC" w:rsidRPr="00526620">
        <w:rPr>
          <w:rFonts w:ascii="Arial" w:hAnsi="Arial" w:cs="Arial"/>
          <w:b/>
          <w:sz w:val="44"/>
          <w:szCs w:val="44"/>
        </w:rPr>
        <w:t>(FDRPC)</w:t>
      </w:r>
    </w:p>
    <w:p w14:paraId="6520E477" w14:textId="77777777" w:rsidR="00526620" w:rsidRDefault="00526620" w:rsidP="00526620">
      <w:pPr>
        <w:pStyle w:val="BodyText"/>
        <w:pBdr>
          <w:top w:val="single" w:sz="6" w:space="1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" w:hAnsi="Arial" w:cs="Arial"/>
          <w:b/>
          <w:sz w:val="22"/>
          <w:szCs w:val="22"/>
        </w:rPr>
      </w:pPr>
    </w:p>
    <w:p w14:paraId="1DB6DD3A" w14:textId="704E2C7D" w:rsidR="00C40703" w:rsidRDefault="00B16FA7" w:rsidP="00526620">
      <w:pPr>
        <w:pStyle w:val="BodyText"/>
        <w:pBdr>
          <w:top w:val="single" w:sz="6" w:space="1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BANKING </w:t>
      </w:r>
      <w:r w:rsidR="00A20BAE">
        <w:rPr>
          <w:rFonts w:ascii="Arial" w:hAnsi="Arial" w:cs="Arial"/>
          <w:b/>
          <w:sz w:val="24"/>
          <w:szCs w:val="24"/>
        </w:rPr>
        <w:t>RFP</w:t>
      </w:r>
      <w:r w:rsidR="00627743">
        <w:rPr>
          <w:rFonts w:ascii="Arial" w:hAnsi="Arial" w:cs="Arial"/>
          <w:b/>
          <w:sz w:val="24"/>
          <w:szCs w:val="24"/>
        </w:rPr>
        <w:t>- Questions and Answers</w:t>
      </w:r>
    </w:p>
    <w:p w14:paraId="38D5CE78" w14:textId="77777777" w:rsidR="005507F2" w:rsidRDefault="005507F2" w:rsidP="00526620">
      <w:pPr>
        <w:pStyle w:val="BodyText"/>
        <w:pBdr>
          <w:top w:val="single" w:sz="6" w:space="1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" w:hAnsi="Arial" w:cs="Arial"/>
          <w:b/>
          <w:sz w:val="24"/>
          <w:szCs w:val="24"/>
        </w:rPr>
      </w:pPr>
    </w:p>
    <w:p w14:paraId="32D27F48" w14:textId="77777777" w:rsidR="005507F2" w:rsidRDefault="005507F2" w:rsidP="00526620">
      <w:pPr>
        <w:pStyle w:val="BodyText"/>
        <w:pBdr>
          <w:top w:val="single" w:sz="6" w:space="1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" w:hAnsi="Arial" w:cs="Arial"/>
          <w:b/>
          <w:sz w:val="24"/>
          <w:szCs w:val="24"/>
        </w:rPr>
      </w:pPr>
    </w:p>
    <w:p w14:paraId="5BABD54B" w14:textId="77777777" w:rsidR="00C40703" w:rsidRDefault="00C40703" w:rsidP="00252B10">
      <w:pPr>
        <w:pStyle w:val="BodyText"/>
        <w:pBdr>
          <w:top w:val="single" w:sz="6" w:space="1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" w:hAnsi="Arial" w:cs="Arial"/>
          <w:b/>
          <w:sz w:val="28"/>
        </w:rPr>
      </w:pPr>
    </w:p>
    <w:p w14:paraId="3D9BF34E" w14:textId="77777777" w:rsidR="00D22009" w:rsidRDefault="00D22009" w:rsidP="00D22009">
      <w:pPr>
        <w:pStyle w:val="Default"/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</w:p>
    <w:p w14:paraId="22D1C650" w14:textId="77777777" w:rsidR="00D22009" w:rsidRDefault="00D22009" w:rsidP="00D22009">
      <w:pPr>
        <w:pStyle w:val="Default"/>
      </w:pPr>
    </w:p>
    <w:p w14:paraId="726D8A83" w14:textId="77777777" w:rsidR="00D22009" w:rsidRDefault="00D22009" w:rsidP="00D22009">
      <w:pPr>
        <w:pStyle w:val="Default"/>
      </w:pPr>
    </w:p>
    <w:p w14:paraId="77E3B61D" w14:textId="77777777" w:rsidR="00D22009" w:rsidRDefault="00D22009" w:rsidP="00D22009">
      <w:pPr>
        <w:pStyle w:val="Default"/>
      </w:pPr>
    </w:p>
    <w:p w14:paraId="0D437BAF" w14:textId="77777777" w:rsidR="00D22009" w:rsidRDefault="00D22009" w:rsidP="00D22009">
      <w:pPr>
        <w:pStyle w:val="Default"/>
      </w:pPr>
    </w:p>
    <w:p w14:paraId="64B1AFC5" w14:textId="77777777" w:rsidR="00D22009" w:rsidRDefault="00D22009" w:rsidP="00D22009">
      <w:pPr>
        <w:pStyle w:val="Default"/>
      </w:pPr>
    </w:p>
    <w:p w14:paraId="0FB10810" w14:textId="77777777" w:rsidR="00D22009" w:rsidRPr="008A62F4" w:rsidRDefault="00D22009" w:rsidP="00D22009">
      <w:pPr>
        <w:pStyle w:val="Default"/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-3689572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58F0C15" w14:textId="77777777" w:rsidR="00D22009" w:rsidRDefault="00D22009" w:rsidP="00D22009">
          <w:pPr>
            <w:pStyle w:val="TOCHeading"/>
          </w:pPr>
          <w:r>
            <w:t>Table of Contents</w:t>
          </w:r>
        </w:p>
        <w:p w14:paraId="1FBF0F7E" w14:textId="369E2871" w:rsidR="00627743" w:rsidRDefault="00D22009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182766052" w:history="1">
            <w:r w:rsidR="00627743" w:rsidRPr="00D13B35">
              <w:rPr>
                <w:rStyle w:val="Hyperlink"/>
                <w:rFonts w:ascii="Times New Roman" w:hAnsi="Times New Roman"/>
                <w:noProof/>
              </w:rPr>
              <w:t>BANK A</w:t>
            </w:r>
            <w:r w:rsidR="00627743">
              <w:rPr>
                <w:noProof/>
                <w:webHidden/>
              </w:rPr>
              <w:tab/>
            </w:r>
            <w:r w:rsidR="00627743">
              <w:rPr>
                <w:noProof/>
                <w:webHidden/>
              </w:rPr>
              <w:fldChar w:fldCharType="begin"/>
            </w:r>
            <w:r w:rsidR="00627743">
              <w:rPr>
                <w:noProof/>
                <w:webHidden/>
              </w:rPr>
              <w:instrText xml:space="preserve"> PAGEREF _Toc182766052 \h </w:instrText>
            </w:r>
            <w:r w:rsidR="00627743">
              <w:rPr>
                <w:noProof/>
                <w:webHidden/>
              </w:rPr>
            </w:r>
            <w:r w:rsidR="00627743">
              <w:rPr>
                <w:noProof/>
                <w:webHidden/>
              </w:rPr>
              <w:fldChar w:fldCharType="separate"/>
            </w:r>
            <w:r w:rsidR="00627743">
              <w:rPr>
                <w:noProof/>
                <w:webHidden/>
              </w:rPr>
              <w:t>3</w:t>
            </w:r>
            <w:r w:rsidR="00627743">
              <w:rPr>
                <w:noProof/>
                <w:webHidden/>
              </w:rPr>
              <w:fldChar w:fldCharType="end"/>
            </w:r>
          </w:hyperlink>
        </w:p>
        <w:p w14:paraId="7FC22997" w14:textId="7ADC5F76" w:rsidR="00627743" w:rsidRDefault="00627743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hyperlink w:anchor="_Toc182766053" w:history="1">
            <w:r w:rsidRPr="00D13B35">
              <w:rPr>
                <w:rStyle w:val="Hyperlink"/>
                <w:rFonts w:ascii="Times New Roman" w:hAnsi="Times New Roman"/>
                <w:noProof/>
              </w:rPr>
              <w:t>BANK 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_Toc182766053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C2775F" w14:textId="4991FA9E" w:rsidR="00627743" w:rsidRDefault="00627743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hyperlink w:anchor="_Toc182766054" w:history="1">
            <w:r w:rsidRPr="00D13B35">
              <w:rPr>
                <w:rStyle w:val="Hyperlink"/>
                <w:rFonts w:ascii="Times New Roman" w:hAnsi="Times New Roman"/>
                <w:noProof/>
              </w:rPr>
              <w:t>BANK 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_Toc182766054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6A588A" w14:textId="0CA8AC93" w:rsidR="00627743" w:rsidRDefault="00627743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hyperlink w:anchor="_Toc182766055" w:history="1">
            <w:r w:rsidRPr="00D13B35">
              <w:rPr>
                <w:rStyle w:val="Hyperlink"/>
                <w:rFonts w:ascii="Times New Roman" w:hAnsi="Times New Roman"/>
                <w:noProof/>
              </w:rPr>
              <w:t>BANK 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_Toc182766055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D3AEF3" w14:textId="511A6378" w:rsidR="00627743" w:rsidRDefault="00627743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hyperlink w:anchor="_Toc182766056" w:history="1">
            <w:r w:rsidRPr="00D13B35">
              <w:rPr>
                <w:rStyle w:val="Hyperlink"/>
                <w:rFonts w:ascii="Times New Roman" w:hAnsi="Times New Roman"/>
                <w:noProof/>
              </w:rPr>
              <w:t>ATTACHMENTS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_Toc182766056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F45EB6" w14:textId="1AEB9432" w:rsidR="00D22009" w:rsidRDefault="00D22009" w:rsidP="00D22009">
          <w:r>
            <w:rPr>
              <w:b/>
              <w:bCs/>
              <w:noProof/>
            </w:rPr>
            <w:fldChar w:fldCharType="end"/>
          </w:r>
        </w:p>
      </w:sdtContent>
    </w:sdt>
    <w:p w14:paraId="77E26366" w14:textId="77777777" w:rsidR="00D22009" w:rsidRDefault="00D22009" w:rsidP="00D22009">
      <w:pPr>
        <w:pStyle w:val="Heading1"/>
        <w:ind w:left="720"/>
        <w:rPr>
          <w:rFonts w:ascii="Times New Roman" w:hAnsi="Times New Roman"/>
          <w:sz w:val="24"/>
          <w:szCs w:val="24"/>
        </w:rPr>
      </w:pPr>
    </w:p>
    <w:p w14:paraId="430C46DA" w14:textId="77777777" w:rsidR="00D22009" w:rsidRDefault="00D22009" w:rsidP="00D22009"/>
    <w:p w14:paraId="1210EA29" w14:textId="77777777" w:rsidR="00D22009" w:rsidRDefault="00D22009" w:rsidP="00D22009"/>
    <w:p w14:paraId="7E4F88B7" w14:textId="77777777" w:rsidR="00D22009" w:rsidRDefault="00D22009" w:rsidP="00D22009"/>
    <w:p w14:paraId="552B0A26" w14:textId="77777777" w:rsidR="00D22009" w:rsidRDefault="00D22009" w:rsidP="00D22009"/>
    <w:p w14:paraId="4389C999" w14:textId="77777777" w:rsidR="00D22009" w:rsidRDefault="00D22009" w:rsidP="00D22009"/>
    <w:p w14:paraId="7CDB6CAE" w14:textId="77777777" w:rsidR="00D22009" w:rsidRDefault="00D22009" w:rsidP="00D22009"/>
    <w:p w14:paraId="60AE610C" w14:textId="77777777" w:rsidR="00D22009" w:rsidRDefault="00D22009" w:rsidP="00D22009"/>
    <w:p w14:paraId="21A60C4C" w14:textId="77777777" w:rsidR="00D22009" w:rsidRDefault="00D22009" w:rsidP="00D22009"/>
    <w:p w14:paraId="7DD1B503" w14:textId="77777777" w:rsidR="00D22009" w:rsidRDefault="00D22009" w:rsidP="00D22009"/>
    <w:p w14:paraId="15497383" w14:textId="77777777" w:rsidR="00D22009" w:rsidRDefault="00D22009" w:rsidP="00D22009"/>
    <w:p w14:paraId="0373E205" w14:textId="77777777" w:rsidR="00D22009" w:rsidRDefault="00D22009" w:rsidP="00D22009"/>
    <w:p w14:paraId="4BF60D05" w14:textId="77777777" w:rsidR="00D22009" w:rsidRDefault="00D22009" w:rsidP="00D22009"/>
    <w:p w14:paraId="4906EA58" w14:textId="77777777" w:rsidR="00D22009" w:rsidRPr="001A6F94" w:rsidRDefault="00D22009" w:rsidP="00D22009"/>
    <w:p w14:paraId="7109931A" w14:textId="77777777" w:rsidR="00D9783B" w:rsidRDefault="00D9783B" w:rsidP="00E95E05">
      <w:pPr>
        <w:pStyle w:val="Heading1"/>
        <w:spacing w:before="0"/>
        <w:rPr>
          <w:rFonts w:ascii="Times New Roman" w:hAnsi="Times New Roman"/>
          <w:sz w:val="26"/>
          <w:szCs w:val="26"/>
        </w:rPr>
      </w:pPr>
    </w:p>
    <w:p w14:paraId="4A7127B4" w14:textId="38CEF79C" w:rsidR="00D9783B" w:rsidRDefault="00D9783B" w:rsidP="00D9783B">
      <w:pPr>
        <w:pStyle w:val="Heading1"/>
        <w:spacing w:before="0"/>
        <w:rPr>
          <w:rFonts w:ascii="Times New Roman" w:hAnsi="Times New Roman"/>
          <w:sz w:val="26"/>
          <w:szCs w:val="26"/>
        </w:rPr>
      </w:pPr>
      <w:bookmarkStart w:id="0" w:name="_Toc182766052"/>
      <w:r>
        <w:rPr>
          <w:rFonts w:ascii="Times New Roman" w:hAnsi="Times New Roman"/>
          <w:sz w:val="26"/>
          <w:szCs w:val="26"/>
        </w:rPr>
        <w:t>BANK A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"/>
        <w:gridCol w:w="3268"/>
        <w:gridCol w:w="4992"/>
      </w:tblGrid>
      <w:tr w:rsidR="00DA7A7B" w:rsidRPr="00DA7A7B" w14:paraId="3681BF7F" w14:textId="77777777" w:rsidTr="00E92B43">
        <w:trPr>
          <w:trHeight w:val="385"/>
        </w:trPr>
        <w:tc>
          <w:tcPr>
            <w:tcW w:w="922" w:type="dxa"/>
            <w:noWrap/>
            <w:hideMark/>
          </w:tcPr>
          <w:p w14:paraId="6DC0FF59" w14:textId="77777777" w:rsidR="00DA7A7B" w:rsidRPr="00DA7A7B" w:rsidRDefault="00DA7A7B" w:rsidP="00DA7A7B">
            <w:pPr>
              <w:pStyle w:val="BodyText"/>
            </w:pPr>
          </w:p>
        </w:tc>
        <w:tc>
          <w:tcPr>
            <w:tcW w:w="3268" w:type="dxa"/>
            <w:hideMark/>
          </w:tcPr>
          <w:p w14:paraId="2010F33E" w14:textId="1D244746" w:rsidR="00DA7A7B" w:rsidRPr="00DA7A7B" w:rsidRDefault="00DA7A7B" w:rsidP="00DA7A7B">
            <w:pPr>
              <w:pStyle w:val="BodyText"/>
            </w:pPr>
            <w:r w:rsidRPr="00DA7A7B">
              <w:t>Questions about FDRP</w:t>
            </w:r>
            <w:r w:rsidR="00F6101A">
              <w:t>C</w:t>
            </w:r>
          </w:p>
        </w:tc>
        <w:tc>
          <w:tcPr>
            <w:tcW w:w="4992" w:type="dxa"/>
            <w:hideMark/>
          </w:tcPr>
          <w:p w14:paraId="45505961" w14:textId="3AE3275A" w:rsidR="00DA7A7B" w:rsidRPr="00DA7A7B" w:rsidRDefault="00BE06D2" w:rsidP="00DA7A7B">
            <w:pPr>
              <w:pStyle w:val="BodyText"/>
            </w:pPr>
            <w:r>
              <w:t>Answers</w:t>
            </w:r>
          </w:p>
        </w:tc>
      </w:tr>
      <w:tr w:rsidR="00DA7A7B" w:rsidRPr="00DA7A7B" w14:paraId="4DFEEC8E" w14:textId="77777777" w:rsidTr="00E92B43">
        <w:trPr>
          <w:trHeight w:val="1158"/>
        </w:trPr>
        <w:tc>
          <w:tcPr>
            <w:tcW w:w="922" w:type="dxa"/>
            <w:noWrap/>
            <w:hideMark/>
          </w:tcPr>
          <w:p w14:paraId="2A9C3C23" w14:textId="77777777" w:rsidR="00DA7A7B" w:rsidRPr="00DA7A7B" w:rsidRDefault="00DA7A7B" w:rsidP="00DA7A7B">
            <w:pPr>
              <w:pStyle w:val="BodyText"/>
            </w:pPr>
            <w:r w:rsidRPr="00DA7A7B">
              <w:t>1</w:t>
            </w:r>
          </w:p>
        </w:tc>
        <w:tc>
          <w:tcPr>
            <w:tcW w:w="3268" w:type="dxa"/>
            <w:hideMark/>
          </w:tcPr>
          <w:p w14:paraId="46BBCBC1" w14:textId="77777777" w:rsidR="00DA7A7B" w:rsidRPr="00DA7A7B" w:rsidRDefault="00DA7A7B" w:rsidP="00DA7A7B">
            <w:pPr>
              <w:pStyle w:val="BodyText"/>
            </w:pPr>
            <w:r w:rsidRPr="00DA7A7B">
              <w:t>What is the timing of receipt of State Appropriation funds? Have there been any delays in receiving funds historically?</w:t>
            </w:r>
          </w:p>
        </w:tc>
        <w:tc>
          <w:tcPr>
            <w:tcW w:w="4992" w:type="dxa"/>
            <w:hideMark/>
          </w:tcPr>
          <w:p w14:paraId="2D847811" w14:textId="53224DF9" w:rsidR="00DA7A7B" w:rsidRPr="00DA7A7B" w:rsidRDefault="00F6101A" w:rsidP="00DA7A7B">
            <w:pPr>
              <w:pStyle w:val="BodyText"/>
            </w:pPr>
            <w:r>
              <w:t xml:space="preserve">To date, awards have been </w:t>
            </w:r>
            <w:r w:rsidR="005B0A8E">
              <w:t>annual,</w:t>
            </w:r>
            <w:r>
              <w:t xml:space="preserve"> and draws are quarterly. </w:t>
            </w:r>
            <w:r w:rsidR="00DA7A7B" w:rsidRPr="00DA7A7B">
              <w:br/>
              <w:t xml:space="preserve">The appropriation is </w:t>
            </w:r>
            <w:r>
              <w:t xml:space="preserve">made via the Capital Improvements (Bond) Bill. </w:t>
            </w:r>
          </w:p>
        </w:tc>
      </w:tr>
      <w:tr w:rsidR="00DA7A7B" w:rsidRPr="00DA7A7B" w14:paraId="7FD146FC" w14:textId="77777777" w:rsidTr="00E92B43">
        <w:trPr>
          <w:trHeight w:val="385"/>
        </w:trPr>
        <w:tc>
          <w:tcPr>
            <w:tcW w:w="922" w:type="dxa"/>
            <w:noWrap/>
            <w:hideMark/>
          </w:tcPr>
          <w:p w14:paraId="47C5EF42" w14:textId="77777777" w:rsidR="00DA7A7B" w:rsidRPr="00DA7A7B" w:rsidRDefault="00DA7A7B" w:rsidP="00DA7A7B">
            <w:pPr>
              <w:pStyle w:val="BodyText"/>
            </w:pPr>
            <w:r w:rsidRPr="00DA7A7B">
              <w:t>2</w:t>
            </w:r>
          </w:p>
        </w:tc>
        <w:tc>
          <w:tcPr>
            <w:tcW w:w="3268" w:type="dxa"/>
            <w:hideMark/>
          </w:tcPr>
          <w:p w14:paraId="0F78917E" w14:textId="77777777" w:rsidR="00DA7A7B" w:rsidRPr="00DA7A7B" w:rsidRDefault="00DA7A7B" w:rsidP="00DA7A7B">
            <w:pPr>
              <w:pStyle w:val="BodyText"/>
            </w:pPr>
            <w:r w:rsidRPr="00DA7A7B">
              <w:t>How much is the amount of State Appropriation for FYE 2024?</w:t>
            </w:r>
          </w:p>
        </w:tc>
        <w:tc>
          <w:tcPr>
            <w:tcW w:w="4992" w:type="dxa"/>
            <w:hideMark/>
          </w:tcPr>
          <w:p w14:paraId="1F725270" w14:textId="77777777" w:rsidR="00DA7A7B" w:rsidRPr="00DA7A7B" w:rsidRDefault="00DA7A7B" w:rsidP="00DA7A7B">
            <w:pPr>
              <w:pStyle w:val="BodyText"/>
            </w:pPr>
            <w:r w:rsidRPr="00DA7A7B">
              <w:t>$2.25 Million</w:t>
            </w:r>
          </w:p>
        </w:tc>
      </w:tr>
      <w:tr w:rsidR="00DA7A7B" w:rsidRPr="00DA7A7B" w14:paraId="2ED927F0" w14:textId="77777777" w:rsidTr="00E92B43">
        <w:trPr>
          <w:trHeight w:val="3089"/>
        </w:trPr>
        <w:tc>
          <w:tcPr>
            <w:tcW w:w="922" w:type="dxa"/>
            <w:noWrap/>
            <w:hideMark/>
          </w:tcPr>
          <w:p w14:paraId="1A9D2982" w14:textId="77777777" w:rsidR="00DA7A7B" w:rsidRPr="00DA7A7B" w:rsidRDefault="00DA7A7B" w:rsidP="00DA7A7B">
            <w:pPr>
              <w:pStyle w:val="BodyText"/>
            </w:pPr>
            <w:r w:rsidRPr="00DA7A7B">
              <w:t>3</w:t>
            </w:r>
          </w:p>
        </w:tc>
        <w:tc>
          <w:tcPr>
            <w:tcW w:w="3268" w:type="dxa"/>
            <w:hideMark/>
          </w:tcPr>
          <w:p w14:paraId="1A4E32BA" w14:textId="77777777" w:rsidR="00DA7A7B" w:rsidRPr="00DA7A7B" w:rsidRDefault="00DA7A7B" w:rsidP="00DA7A7B">
            <w:pPr>
              <w:pStyle w:val="BodyText"/>
            </w:pPr>
            <w:r w:rsidRPr="00DA7A7B">
              <w:t>How are projects approved to qualify for appropriation funds?</w:t>
            </w:r>
          </w:p>
        </w:tc>
        <w:tc>
          <w:tcPr>
            <w:tcW w:w="4992" w:type="dxa"/>
            <w:hideMark/>
          </w:tcPr>
          <w:p w14:paraId="44FCBC86" w14:textId="666D62BA" w:rsidR="00DA7A7B" w:rsidRPr="00DA7A7B" w:rsidRDefault="00DA7A7B" w:rsidP="00DA7A7B">
            <w:pPr>
              <w:pStyle w:val="BodyText"/>
            </w:pPr>
            <w:r w:rsidRPr="00DA7A7B">
              <w:t xml:space="preserve">1. We do a yearly internal project meeting with the </w:t>
            </w:r>
            <w:r w:rsidR="00BE06D2" w:rsidRPr="00DA7A7B">
              <w:t>Construction</w:t>
            </w:r>
            <w:r w:rsidRPr="00DA7A7B">
              <w:t xml:space="preserve"> manager and management- where we go over the budget and assign a dollar amount to projects based on need and other factors.</w:t>
            </w:r>
            <w:r w:rsidRPr="00DA7A7B">
              <w:br/>
              <w:t xml:space="preserve">2. </w:t>
            </w:r>
            <w:r w:rsidR="00F6101A" w:rsidRPr="00DA7A7B">
              <w:t>T</w:t>
            </w:r>
            <w:r w:rsidRPr="00DA7A7B">
              <w:t xml:space="preserve">he projects </w:t>
            </w:r>
            <w:r w:rsidR="00E62A33">
              <w:t>are</w:t>
            </w:r>
            <w:r w:rsidRPr="00DA7A7B">
              <w:t xml:space="preserve"> defined by a project </w:t>
            </w:r>
            <w:r w:rsidR="00BE06D2" w:rsidRPr="00DA7A7B">
              <w:t>number</w:t>
            </w:r>
            <w:r w:rsidRPr="00DA7A7B">
              <w:t xml:space="preserve">, date and expected work needed to bring the </w:t>
            </w:r>
            <w:r w:rsidR="00BE06D2" w:rsidRPr="00DA7A7B">
              <w:t>building</w:t>
            </w:r>
            <w:r w:rsidRPr="00DA7A7B">
              <w:t xml:space="preserve"> either to code or stability</w:t>
            </w:r>
            <w:r w:rsidRPr="00DA7A7B">
              <w:br/>
              <w:t>3. This is then presented to the board for review and final approval.</w:t>
            </w:r>
          </w:p>
        </w:tc>
      </w:tr>
      <w:tr w:rsidR="00DA7A7B" w:rsidRPr="00DA7A7B" w14:paraId="6587F4C4" w14:textId="77777777" w:rsidTr="00E92B43">
        <w:trPr>
          <w:trHeight w:val="772"/>
        </w:trPr>
        <w:tc>
          <w:tcPr>
            <w:tcW w:w="922" w:type="dxa"/>
            <w:noWrap/>
            <w:hideMark/>
          </w:tcPr>
          <w:p w14:paraId="5BDDF20F" w14:textId="42CCF4D7" w:rsidR="00DA7A7B" w:rsidRPr="00DA7A7B" w:rsidRDefault="00DA7A7B" w:rsidP="00DA7A7B">
            <w:pPr>
              <w:pStyle w:val="BodyText"/>
            </w:pPr>
            <w:r w:rsidRPr="00DA7A7B">
              <w:t>4</w:t>
            </w:r>
          </w:p>
        </w:tc>
        <w:tc>
          <w:tcPr>
            <w:tcW w:w="3268" w:type="dxa"/>
            <w:hideMark/>
          </w:tcPr>
          <w:p w14:paraId="6C9C1B6A" w14:textId="77777777" w:rsidR="00DA7A7B" w:rsidRPr="00DA7A7B" w:rsidRDefault="00DA7A7B" w:rsidP="00DA7A7B">
            <w:pPr>
              <w:pStyle w:val="BodyText"/>
            </w:pPr>
            <w:r w:rsidRPr="00DA7A7B">
              <w:t>What factors are considered when deciding on a project to develop? To sell?</w:t>
            </w:r>
          </w:p>
        </w:tc>
        <w:tc>
          <w:tcPr>
            <w:tcW w:w="4992" w:type="dxa"/>
            <w:hideMark/>
          </w:tcPr>
          <w:p w14:paraId="3BD495EA" w14:textId="2B92D2C3" w:rsidR="00DA7A7B" w:rsidRPr="00DA7A7B" w:rsidRDefault="00DA7A7B" w:rsidP="00DA7A7B">
            <w:pPr>
              <w:pStyle w:val="BodyText"/>
            </w:pPr>
            <w:r w:rsidRPr="00DA7A7B">
              <w:t xml:space="preserve">The projects are all </w:t>
            </w:r>
            <w:r w:rsidR="00BE06D2" w:rsidRPr="00DA7A7B">
              <w:t>assigned</w:t>
            </w:r>
            <w:r w:rsidRPr="00DA7A7B">
              <w:t xml:space="preserve"> a project number and based on what is required to get it stable or ready for use. </w:t>
            </w:r>
          </w:p>
        </w:tc>
      </w:tr>
      <w:tr w:rsidR="00DA7A7B" w:rsidRPr="00DA7A7B" w14:paraId="07472C36" w14:textId="77777777" w:rsidTr="00E92B43">
        <w:trPr>
          <w:trHeight w:val="1544"/>
        </w:trPr>
        <w:tc>
          <w:tcPr>
            <w:tcW w:w="922" w:type="dxa"/>
            <w:noWrap/>
            <w:hideMark/>
          </w:tcPr>
          <w:p w14:paraId="2BC5FD56" w14:textId="77777777" w:rsidR="00DA7A7B" w:rsidRPr="00DA7A7B" w:rsidRDefault="00DA7A7B" w:rsidP="00DA7A7B">
            <w:pPr>
              <w:pStyle w:val="BodyText"/>
            </w:pPr>
            <w:r w:rsidRPr="00DA7A7B">
              <w:t>5</w:t>
            </w:r>
          </w:p>
        </w:tc>
        <w:tc>
          <w:tcPr>
            <w:tcW w:w="3268" w:type="dxa"/>
            <w:hideMark/>
          </w:tcPr>
          <w:p w14:paraId="6594A8ED" w14:textId="77777777" w:rsidR="00DA7A7B" w:rsidRPr="00DA7A7B" w:rsidRDefault="00DA7A7B" w:rsidP="00DA7A7B">
            <w:pPr>
              <w:pStyle w:val="BodyText"/>
            </w:pPr>
            <w:r w:rsidRPr="00DA7A7B">
              <w:t>What is the breakdown of the $1MM financing request? What will the funds be used for specifically?</w:t>
            </w:r>
          </w:p>
        </w:tc>
        <w:tc>
          <w:tcPr>
            <w:tcW w:w="4992" w:type="dxa"/>
            <w:hideMark/>
          </w:tcPr>
          <w:p w14:paraId="13218064" w14:textId="6500DCF3" w:rsidR="00DA7A7B" w:rsidRPr="00DA7A7B" w:rsidRDefault="00DA7A7B" w:rsidP="00DA7A7B">
            <w:pPr>
              <w:pStyle w:val="BodyText"/>
            </w:pPr>
            <w:r w:rsidRPr="00DA7A7B">
              <w:t xml:space="preserve">The </w:t>
            </w:r>
            <w:r w:rsidR="00082655">
              <w:t xml:space="preserve">funds from financing are to ensure positive cash flow. </w:t>
            </w:r>
            <w:r w:rsidRPr="00DA7A7B">
              <w:t xml:space="preserve"> </w:t>
            </w:r>
            <w:r w:rsidR="00082655">
              <w:t xml:space="preserve">FDRPC has an award from the federal government for a large, reimbursable grant.  The project is scheduled to open in 2025, pending permitting. </w:t>
            </w:r>
          </w:p>
        </w:tc>
      </w:tr>
      <w:tr w:rsidR="00DA7A7B" w:rsidRPr="00DA7A7B" w14:paraId="2845D62B" w14:textId="77777777" w:rsidTr="00E92B43">
        <w:trPr>
          <w:trHeight w:val="1158"/>
        </w:trPr>
        <w:tc>
          <w:tcPr>
            <w:tcW w:w="922" w:type="dxa"/>
            <w:noWrap/>
            <w:hideMark/>
          </w:tcPr>
          <w:p w14:paraId="5077C9B7" w14:textId="77777777" w:rsidR="00DA7A7B" w:rsidRPr="00DA7A7B" w:rsidRDefault="00DA7A7B" w:rsidP="00DA7A7B">
            <w:pPr>
              <w:pStyle w:val="BodyText"/>
            </w:pPr>
            <w:r w:rsidRPr="00DA7A7B">
              <w:t>6</w:t>
            </w:r>
          </w:p>
        </w:tc>
        <w:tc>
          <w:tcPr>
            <w:tcW w:w="3268" w:type="dxa"/>
            <w:hideMark/>
          </w:tcPr>
          <w:p w14:paraId="1E8250DE" w14:textId="77777777" w:rsidR="00DA7A7B" w:rsidRPr="00DA7A7B" w:rsidRDefault="00DA7A7B" w:rsidP="00DA7A7B">
            <w:pPr>
              <w:pStyle w:val="BodyText"/>
            </w:pPr>
            <w:r w:rsidRPr="00DA7A7B">
              <w:t>What types of construction financing would be expected based on project timelines?</w:t>
            </w:r>
          </w:p>
        </w:tc>
        <w:tc>
          <w:tcPr>
            <w:tcW w:w="4992" w:type="dxa"/>
            <w:hideMark/>
          </w:tcPr>
          <w:p w14:paraId="086510E5" w14:textId="4E49841C" w:rsidR="00DA7A7B" w:rsidRPr="00DA7A7B" w:rsidRDefault="00BE06D2" w:rsidP="00DA7A7B">
            <w:pPr>
              <w:pStyle w:val="BodyText"/>
            </w:pPr>
            <w:r w:rsidRPr="00DA7A7B">
              <w:t>The first</w:t>
            </w:r>
            <w:r w:rsidR="00DA7A7B" w:rsidRPr="00DA7A7B">
              <w:t xml:space="preserve"> project will be maintaining cash flow while the canal bank is ongoing. We have a full project list coming up due at the same time as well.</w:t>
            </w:r>
          </w:p>
        </w:tc>
      </w:tr>
      <w:tr w:rsidR="00DA7A7B" w:rsidRPr="00DA7A7B" w14:paraId="11588EB0" w14:textId="77777777" w:rsidTr="00E92B43">
        <w:trPr>
          <w:trHeight w:val="772"/>
        </w:trPr>
        <w:tc>
          <w:tcPr>
            <w:tcW w:w="922" w:type="dxa"/>
            <w:noWrap/>
            <w:hideMark/>
          </w:tcPr>
          <w:p w14:paraId="1A35F336" w14:textId="77777777" w:rsidR="00DA7A7B" w:rsidRPr="00DA7A7B" w:rsidRDefault="00DA7A7B" w:rsidP="00DA7A7B">
            <w:pPr>
              <w:pStyle w:val="BodyText"/>
            </w:pPr>
            <w:r w:rsidRPr="00DA7A7B">
              <w:t>7</w:t>
            </w:r>
          </w:p>
        </w:tc>
        <w:tc>
          <w:tcPr>
            <w:tcW w:w="3268" w:type="dxa"/>
            <w:hideMark/>
          </w:tcPr>
          <w:p w14:paraId="22C00BF3" w14:textId="77777777" w:rsidR="00DA7A7B" w:rsidRPr="00DA7A7B" w:rsidRDefault="00DA7A7B" w:rsidP="00DA7A7B">
            <w:pPr>
              <w:pStyle w:val="BodyText"/>
            </w:pPr>
            <w:r w:rsidRPr="00DA7A7B">
              <w:t>What services are invoiced under Accounts Receivable? Can we obtain current Accounts Receivable and Accounts Payable Aging reports?</w:t>
            </w:r>
          </w:p>
        </w:tc>
        <w:tc>
          <w:tcPr>
            <w:tcW w:w="4992" w:type="dxa"/>
            <w:hideMark/>
          </w:tcPr>
          <w:p w14:paraId="3C973EFF" w14:textId="549B70B6" w:rsidR="00DA7A7B" w:rsidRPr="00DA7A7B" w:rsidRDefault="00DA7A7B" w:rsidP="00DA7A7B">
            <w:pPr>
              <w:pStyle w:val="BodyText"/>
            </w:pPr>
            <w:r w:rsidRPr="00DA7A7B">
              <w:t>Both attached.</w:t>
            </w:r>
            <w:r w:rsidR="006E3C09">
              <w:t xml:space="preserve"> </w:t>
            </w:r>
          </w:p>
        </w:tc>
      </w:tr>
      <w:tr w:rsidR="00DA7A7B" w:rsidRPr="00DA7A7B" w14:paraId="391ABFED" w14:textId="77777777" w:rsidTr="00E92B43">
        <w:trPr>
          <w:trHeight w:val="1158"/>
        </w:trPr>
        <w:tc>
          <w:tcPr>
            <w:tcW w:w="922" w:type="dxa"/>
            <w:noWrap/>
            <w:hideMark/>
          </w:tcPr>
          <w:p w14:paraId="0D66A572" w14:textId="77777777" w:rsidR="00DA7A7B" w:rsidRPr="00DA7A7B" w:rsidRDefault="00DA7A7B" w:rsidP="00DA7A7B">
            <w:pPr>
              <w:pStyle w:val="BodyText"/>
            </w:pPr>
            <w:r w:rsidRPr="00DA7A7B">
              <w:t>8</w:t>
            </w:r>
          </w:p>
        </w:tc>
        <w:tc>
          <w:tcPr>
            <w:tcW w:w="3268" w:type="dxa"/>
            <w:hideMark/>
          </w:tcPr>
          <w:p w14:paraId="35E5C009" w14:textId="77777777" w:rsidR="00DA7A7B" w:rsidRPr="00DA7A7B" w:rsidRDefault="00DA7A7B" w:rsidP="00DA7A7B">
            <w:pPr>
              <w:pStyle w:val="BodyText"/>
            </w:pPr>
            <w:r w:rsidRPr="00DA7A7B">
              <w:t>Are any of the Capital Assets being held for sale? If so, how much of the real property listed is for sale?</w:t>
            </w:r>
          </w:p>
        </w:tc>
        <w:tc>
          <w:tcPr>
            <w:tcW w:w="4992" w:type="dxa"/>
            <w:hideMark/>
          </w:tcPr>
          <w:p w14:paraId="4A04E6E5" w14:textId="589DA740" w:rsidR="00DA7A7B" w:rsidRPr="00DA7A7B" w:rsidRDefault="006E3C09" w:rsidP="00DA7A7B">
            <w:pPr>
              <w:pStyle w:val="BodyText"/>
            </w:pPr>
            <w:r>
              <w:t xml:space="preserve">FDRPC is actively marketing its real estate holdings through a realtor. </w:t>
            </w:r>
            <w:r w:rsidR="00DA7A7B" w:rsidRPr="00DA7A7B">
              <w:t>Contact information attached.</w:t>
            </w:r>
          </w:p>
        </w:tc>
      </w:tr>
      <w:tr w:rsidR="00DA7A7B" w:rsidRPr="00DA7A7B" w14:paraId="4664FC2D" w14:textId="77777777" w:rsidTr="00E92B43">
        <w:trPr>
          <w:trHeight w:val="772"/>
        </w:trPr>
        <w:tc>
          <w:tcPr>
            <w:tcW w:w="922" w:type="dxa"/>
            <w:noWrap/>
            <w:hideMark/>
          </w:tcPr>
          <w:p w14:paraId="5241ADAE" w14:textId="77777777" w:rsidR="00DA7A7B" w:rsidRPr="00DA7A7B" w:rsidRDefault="00DA7A7B" w:rsidP="00DA7A7B">
            <w:pPr>
              <w:pStyle w:val="BodyText"/>
            </w:pPr>
            <w:r w:rsidRPr="00DA7A7B">
              <w:t>9</w:t>
            </w:r>
          </w:p>
        </w:tc>
        <w:tc>
          <w:tcPr>
            <w:tcW w:w="3268" w:type="dxa"/>
            <w:hideMark/>
          </w:tcPr>
          <w:p w14:paraId="3CB0CA19" w14:textId="77777777" w:rsidR="00DA7A7B" w:rsidRPr="00DA7A7B" w:rsidRDefault="00DA7A7B" w:rsidP="00DA7A7B">
            <w:pPr>
              <w:pStyle w:val="BodyText"/>
            </w:pPr>
            <w:r w:rsidRPr="00DA7A7B">
              <w:t>Are there any open lawsuits or recent judgements or liens filed against Fort Dupont?</w:t>
            </w:r>
          </w:p>
        </w:tc>
        <w:tc>
          <w:tcPr>
            <w:tcW w:w="4992" w:type="dxa"/>
            <w:hideMark/>
          </w:tcPr>
          <w:p w14:paraId="6545EB69" w14:textId="51088F5E" w:rsidR="00DA7A7B" w:rsidRPr="00DA7A7B" w:rsidRDefault="006E3C09" w:rsidP="00DA7A7B">
            <w:pPr>
              <w:pStyle w:val="BodyText"/>
            </w:pPr>
            <w:r>
              <w:t>There are no liens</w:t>
            </w:r>
            <w:r w:rsidR="0016393A">
              <w:t xml:space="preserve"> or judgements against FDRPC.  A complaint was filed in Chancery Court objecting to the sale </w:t>
            </w:r>
            <w:r w:rsidR="0016393A">
              <w:lastRenderedPageBreak/>
              <w:t xml:space="preserve">of property by FDRPC. There has been no resolution to date. </w:t>
            </w:r>
            <w:r w:rsidR="00DA7A7B" w:rsidRPr="00DA7A7B">
              <w:t xml:space="preserve"> </w:t>
            </w:r>
          </w:p>
        </w:tc>
      </w:tr>
      <w:tr w:rsidR="00DA7A7B" w:rsidRPr="00DA7A7B" w14:paraId="712277DA" w14:textId="77777777" w:rsidTr="00E92B43">
        <w:trPr>
          <w:trHeight w:val="1544"/>
        </w:trPr>
        <w:tc>
          <w:tcPr>
            <w:tcW w:w="922" w:type="dxa"/>
            <w:noWrap/>
            <w:hideMark/>
          </w:tcPr>
          <w:p w14:paraId="50B1FB5D" w14:textId="77777777" w:rsidR="00EB6614" w:rsidRDefault="00EB6614" w:rsidP="00DA7A7B">
            <w:pPr>
              <w:pStyle w:val="BodyText"/>
            </w:pPr>
          </w:p>
          <w:p w14:paraId="017CF29D" w14:textId="5705082C" w:rsidR="00DA7A7B" w:rsidRDefault="00DA7A7B" w:rsidP="00DA7A7B">
            <w:pPr>
              <w:pStyle w:val="BodyText"/>
            </w:pPr>
            <w:r w:rsidRPr="00DA7A7B">
              <w:t>10</w:t>
            </w:r>
          </w:p>
          <w:p w14:paraId="2B2B2CCE" w14:textId="77777777" w:rsidR="00EB6614" w:rsidRPr="00DA7A7B" w:rsidRDefault="00EB6614" w:rsidP="00DA7A7B">
            <w:pPr>
              <w:pStyle w:val="BodyText"/>
            </w:pPr>
          </w:p>
        </w:tc>
        <w:tc>
          <w:tcPr>
            <w:tcW w:w="3268" w:type="dxa"/>
            <w:hideMark/>
          </w:tcPr>
          <w:p w14:paraId="3262A83D" w14:textId="77777777" w:rsidR="00DA7A7B" w:rsidRPr="00DA7A7B" w:rsidRDefault="00DA7A7B" w:rsidP="00DA7A7B">
            <w:pPr>
              <w:pStyle w:val="BodyText"/>
            </w:pPr>
            <w:r w:rsidRPr="00DA7A7B">
              <w:t>On the income statement, why are Cost of Property Sales not reported as a net gain/(loss) on sale?</w:t>
            </w:r>
          </w:p>
        </w:tc>
        <w:tc>
          <w:tcPr>
            <w:tcW w:w="4992" w:type="dxa"/>
            <w:hideMark/>
          </w:tcPr>
          <w:p w14:paraId="0DDCF7FE" w14:textId="0E5F2179" w:rsidR="00DA7A7B" w:rsidRPr="00DA7A7B" w:rsidRDefault="00DA7A7B" w:rsidP="00DA7A7B">
            <w:pPr>
              <w:pStyle w:val="BodyText"/>
            </w:pPr>
            <w:r w:rsidRPr="00DA7A7B">
              <w:t xml:space="preserve">This is reconciled end of year. The board reporting was done this way to keep them up to date on transactions </w:t>
            </w:r>
            <w:r w:rsidR="00EB6614" w:rsidRPr="00DA7A7B">
              <w:t>completed (</w:t>
            </w:r>
            <w:r w:rsidR="00BE06D2" w:rsidRPr="00DA7A7B">
              <w:t>Cash</w:t>
            </w:r>
            <w:r w:rsidRPr="00DA7A7B">
              <w:t xml:space="preserve"> basis). Then we reconcile year end to meet GAAP reporting</w:t>
            </w:r>
            <w:r w:rsidR="00441298">
              <w:t>.</w:t>
            </w:r>
          </w:p>
        </w:tc>
      </w:tr>
      <w:tr w:rsidR="00DA7A7B" w:rsidRPr="00DA7A7B" w14:paraId="113C7749" w14:textId="77777777" w:rsidTr="00E92B43">
        <w:trPr>
          <w:trHeight w:val="1544"/>
        </w:trPr>
        <w:tc>
          <w:tcPr>
            <w:tcW w:w="922" w:type="dxa"/>
            <w:noWrap/>
            <w:hideMark/>
          </w:tcPr>
          <w:p w14:paraId="525CE952" w14:textId="77777777" w:rsidR="00DA7A7B" w:rsidRPr="00DA7A7B" w:rsidRDefault="00DA7A7B" w:rsidP="00DA7A7B">
            <w:pPr>
              <w:pStyle w:val="BodyText"/>
            </w:pPr>
            <w:r w:rsidRPr="00DA7A7B">
              <w:t>11</w:t>
            </w:r>
          </w:p>
        </w:tc>
        <w:tc>
          <w:tcPr>
            <w:tcW w:w="3268" w:type="dxa"/>
            <w:hideMark/>
          </w:tcPr>
          <w:p w14:paraId="516FC3D5" w14:textId="77777777" w:rsidR="00DA7A7B" w:rsidRPr="00DA7A7B" w:rsidRDefault="00DA7A7B" w:rsidP="00DA7A7B">
            <w:pPr>
              <w:pStyle w:val="BodyText"/>
            </w:pPr>
            <w:r w:rsidRPr="00DA7A7B">
              <w:t>What is the organization structure and who is in senior management and what is their experience/tenor?</w:t>
            </w:r>
          </w:p>
        </w:tc>
        <w:tc>
          <w:tcPr>
            <w:tcW w:w="4992" w:type="dxa"/>
            <w:hideMark/>
          </w:tcPr>
          <w:p w14:paraId="47B8A270" w14:textId="3DC743F5" w:rsidR="00DA7A7B" w:rsidRPr="00DA7A7B" w:rsidRDefault="00441298" w:rsidP="00DA7A7B">
            <w:pPr>
              <w:pStyle w:val="BodyText"/>
            </w:pPr>
            <w:r>
              <w:t>The FDRPC</w:t>
            </w:r>
            <w:r w:rsidR="00DA7A7B" w:rsidRPr="00DA7A7B">
              <w:t xml:space="preserve"> organization</w:t>
            </w:r>
            <w:r>
              <w:t>al</w:t>
            </w:r>
            <w:r w:rsidR="00DA7A7B" w:rsidRPr="00DA7A7B">
              <w:t xml:space="preserve"> structure is available on the website </w:t>
            </w:r>
            <w:r w:rsidR="00DA7A7B" w:rsidRPr="00DA7A7B">
              <w:br/>
              <w:t>https://fortdupont.org/about/</w:t>
            </w:r>
            <w:r w:rsidR="00DA7A7B" w:rsidRPr="00DA7A7B">
              <w:br/>
            </w:r>
            <w:r w:rsidR="00CC6D2A">
              <w:t>Attached</w:t>
            </w:r>
          </w:p>
        </w:tc>
      </w:tr>
      <w:tr w:rsidR="00DA7A7B" w:rsidRPr="00DA7A7B" w14:paraId="35356615" w14:textId="77777777" w:rsidTr="00E92B43">
        <w:trPr>
          <w:trHeight w:val="385"/>
        </w:trPr>
        <w:tc>
          <w:tcPr>
            <w:tcW w:w="922" w:type="dxa"/>
            <w:noWrap/>
            <w:hideMark/>
          </w:tcPr>
          <w:p w14:paraId="57B8E1C4" w14:textId="77777777" w:rsidR="00DA7A7B" w:rsidRPr="00DA7A7B" w:rsidRDefault="00DA7A7B" w:rsidP="00DA7A7B">
            <w:pPr>
              <w:pStyle w:val="BodyText"/>
            </w:pPr>
            <w:r w:rsidRPr="00DA7A7B">
              <w:t>12</w:t>
            </w:r>
          </w:p>
        </w:tc>
        <w:tc>
          <w:tcPr>
            <w:tcW w:w="3268" w:type="dxa"/>
            <w:hideMark/>
          </w:tcPr>
          <w:p w14:paraId="6ABA0985" w14:textId="77777777" w:rsidR="00DA7A7B" w:rsidRPr="00DA7A7B" w:rsidRDefault="00DA7A7B" w:rsidP="00DA7A7B">
            <w:pPr>
              <w:pStyle w:val="BodyText"/>
            </w:pPr>
            <w:r w:rsidRPr="00DA7A7B">
              <w:t>Are there any material changes to leadership or operations slated to occur this year? Next year?</w:t>
            </w:r>
          </w:p>
        </w:tc>
        <w:tc>
          <w:tcPr>
            <w:tcW w:w="4992" w:type="dxa"/>
            <w:hideMark/>
          </w:tcPr>
          <w:p w14:paraId="7E0C340A" w14:textId="6627CAD9" w:rsidR="00DA7A7B" w:rsidRPr="00DA7A7B" w:rsidRDefault="00441298" w:rsidP="00DA7A7B">
            <w:pPr>
              <w:pStyle w:val="BodyText"/>
            </w:pPr>
            <w:r>
              <w:t>No</w:t>
            </w:r>
            <w:r w:rsidR="00DA7A7B" w:rsidRPr="00DA7A7B">
              <w:t xml:space="preserve"> changes expected. </w:t>
            </w:r>
          </w:p>
        </w:tc>
      </w:tr>
      <w:tr w:rsidR="00DA7A7B" w:rsidRPr="00DA7A7B" w14:paraId="4BFB77AE" w14:textId="77777777" w:rsidTr="00E92B43">
        <w:trPr>
          <w:trHeight w:val="385"/>
        </w:trPr>
        <w:tc>
          <w:tcPr>
            <w:tcW w:w="922" w:type="dxa"/>
            <w:noWrap/>
            <w:hideMark/>
          </w:tcPr>
          <w:p w14:paraId="5C9A169C" w14:textId="77777777" w:rsidR="00DA7A7B" w:rsidRPr="00DA7A7B" w:rsidRDefault="00DA7A7B" w:rsidP="00DA7A7B">
            <w:pPr>
              <w:pStyle w:val="BodyText"/>
            </w:pPr>
            <w:r w:rsidRPr="00DA7A7B">
              <w:t>13</w:t>
            </w:r>
          </w:p>
        </w:tc>
        <w:tc>
          <w:tcPr>
            <w:tcW w:w="3268" w:type="dxa"/>
            <w:hideMark/>
          </w:tcPr>
          <w:p w14:paraId="1E62367D" w14:textId="77777777" w:rsidR="00DA7A7B" w:rsidRPr="00DA7A7B" w:rsidRDefault="00DA7A7B" w:rsidP="00DA7A7B">
            <w:pPr>
              <w:pStyle w:val="BodyText"/>
            </w:pPr>
            <w:r w:rsidRPr="00DA7A7B">
              <w:t>Do you have a specific structure that you are looking for?</w:t>
            </w:r>
          </w:p>
        </w:tc>
        <w:tc>
          <w:tcPr>
            <w:tcW w:w="4992" w:type="dxa"/>
            <w:hideMark/>
          </w:tcPr>
          <w:p w14:paraId="38D12EC1" w14:textId="68A22B33" w:rsidR="00DA7A7B" w:rsidRPr="00DA7A7B" w:rsidRDefault="00441298" w:rsidP="00DA7A7B">
            <w:pPr>
              <w:pStyle w:val="BodyText"/>
            </w:pPr>
            <w:r>
              <w:t>No.</w:t>
            </w:r>
          </w:p>
        </w:tc>
      </w:tr>
      <w:tr w:rsidR="00DA7A7B" w:rsidRPr="00DA7A7B" w14:paraId="3633B8DE" w14:textId="77777777" w:rsidTr="00E92B43">
        <w:trPr>
          <w:trHeight w:val="2317"/>
        </w:trPr>
        <w:tc>
          <w:tcPr>
            <w:tcW w:w="922" w:type="dxa"/>
            <w:noWrap/>
            <w:hideMark/>
          </w:tcPr>
          <w:p w14:paraId="092B38B0" w14:textId="77777777" w:rsidR="00DA7A7B" w:rsidRPr="00DA7A7B" w:rsidRDefault="00DA7A7B" w:rsidP="00DA7A7B">
            <w:pPr>
              <w:pStyle w:val="BodyText"/>
            </w:pPr>
            <w:r w:rsidRPr="00DA7A7B">
              <w:t>14</w:t>
            </w:r>
          </w:p>
        </w:tc>
        <w:tc>
          <w:tcPr>
            <w:tcW w:w="3268" w:type="dxa"/>
            <w:hideMark/>
          </w:tcPr>
          <w:p w14:paraId="5A2A6FAF" w14:textId="77777777" w:rsidR="00DA7A7B" w:rsidRPr="00DA7A7B" w:rsidRDefault="00DA7A7B" w:rsidP="00DA7A7B">
            <w:pPr>
              <w:pStyle w:val="BodyText"/>
            </w:pPr>
            <w:r w:rsidRPr="00DA7A7B">
              <w:t>Will the State of Delaware be able to guarantee?</w:t>
            </w:r>
          </w:p>
        </w:tc>
        <w:tc>
          <w:tcPr>
            <w:tcW w:w="4992" w:type="dxa"/>
            <w:hideMark/>
          </w:tcPr>
          <w:p w14:paraId="290B6BCF" w14:textId="760A454D" w:rsidR="00DA7A7B" w:rsidRPr="00DA7A7B" w:rsidRDefault="00DA7A7B" w:rsidP="00DA7A7B">
            <w:pPr>
              <w:pStyle w:val="BodyText"/>
            </w:pPr>
            <w:r w:rsidRPr="00DA7A7B">
              <w:t>FDRPC</w:t>
            </w:r>
            <w:r w:rsidR="00441298">
              <w:t xml:space="preserve"> </w:t>
            </w:r>
            <w:r w:rsidRPr="00DA7A7B">
              <w:t>was established</w:t>
            </w:r>
            <w:r w:rsidR="00441298">
              <w:t xml:space="preserve"> </w:t>
            </w:r>
            <w:r w:rsidRPr="00DA7A7B">
              <w:t xml:space="preserve">in 2014 in Del Code Title 7 Chapter 47 Subchapter II. the corporation is maintained by this legislation and </w:t>
            </w:r>
            <w:r w:rsidR="00BE06D2" w:rsidRPr="00DA7A7B">
              <w:t>appropriated</w:t>
            </w:r>
            <w:r w:rsidRPr="00DA7A7B">
              <w:t xml:space="preserve"> to keep the campus in good standing.</w:t>
            </w:r>
            <w:r w:rsidRPr="00DA7A7B">
              <w:br/>
              <w:t>https://delcode.delaware.gov/title7/c047/sc02/index.html</w:t>
            </w:r>
          </w:p>
        </w:tc>
      </w:tr>
    </w:tbl>
    <w:p w14:paraId="02765332" w14:textId="77777777" w:rsidR="00D9783B" w:rsidRDefault="00D9783B" w:rsidP="00D9783B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"/>
        <w:gridCol w:w="4331"/>
        <w:gridCol w:w="4079"/>
      </w:tblGrid>
      <w:tr w:rsidR="00EB6614" w:rsidRPr="00EB6614" w14:paraId="2FD5C070" w14:textId="77777777" w:rsidTr="00EB6614">
        <w:trPr>
          <w:trHeight w:val="300"/>
        </w:trPr>
        <w:tc>
          <w:tcPr>
            <w:tcW w:w="940" w:type="dxa"/>
            <w:noWrap/>
            <w:hideMark/>
          </w:tcPr>
          <w:p w14:paraId="518E20D7" w14:textId="77777777" w:rsidR="00EB6614" w:rsidRPr="00EB6614" w:rsidRDefault="00EB6614" w:rsidP="00EB6614">
            <w:pPr>
              <w:pStyle w:val="BodyText"/>
            </w:pPr>
          </w:p>
        </w:tc>
        <w:tc>
          <w:tcPr>
            <w:tcW w:w="10540" w:type="dxa"/>
            <w:hideMark/>
          </w:tcPr>
          <w:p w14:paraId="548EC4C0" w14:textId="77777777" w:rsidR="00EB6614" w:rsidRPr="00EB6614" w:rsidRDefault="00EB6614" w:rsidP="00EB6614">
            <w:pPr>
              <w:pStyle w:val="BodyText"/>
              <w:rPr>
                <w:b/>
                <w:bCs/>
                <w:u w:val="single"/>
              </w:rPr>
            </w:pPr>
            <w:r w:rsidRPr="00EB6614">
              <w:rPr>
                <w:b/>
                <w:bCs/>
                <w:u w:val="single"/>
              </w:rPr>
              <w:t>Additional Information Request</w:t>
            </w:r>
          </w:p>
        </w:tc>
        <w:tc>
          <w:tcPr>
            <w:tcW w:w="6440" w:type="dxa"/>
            <w:hideMark/>
          </w:tcPr>
          <w:p w14:paraId="041EE221" w14:textId="77777777" w:rsidR="00EB6614" w:rsidRPr="00EB6614" w:rsidRDefault="00EB6614" w:rsidP="00EB6614">
            <w:pPr>
              <w:pStyle w:val="BodyText"/>
              <w:rPr>
                <w:b/>
                <w:bCs/>
                <w:u w:val="single"/>
              </w:rPr>
            </w:pPr>
          </w:p>
        </w:tc>
      </w:tr>
      <w:tr w:rsidR="00EB6614" w:rsidRPr="00EB6614" w14:paraId="56696FB9" w14:textId="77777777" w:rsidTr="00EB6614">
        <w:trPr>
          <w:trHeight w:val="600"/>
        </w:trPr>
        <w:tc>
          <w:tcPr>
            <w:tcW w:w="940" w:type="dxa"/>
            <w:noWrap/>
            <w:hideMark/>
          </w:tcPr>
          <w:p w14:paraId="36446839" w14:textId="77777777" w:rsidR="00EB6614" w:rsidRPr="00EB6614" w:rsidRDefault="00EB6614" w:rsidP="00EB6614">
            <w:pPr>
              <w:pStyle w:val="BodyText"/>
            </w:pPr>
            <w:r w:rsidRPr="00EB6614">
              <w:t>1</w:t>
            </w:r>
          </w:p>
        </w:tc>
        <w:tc>
          <w:tcPr>
            <w:tcW w:w="10540" w:type="dxa"/>
            <w:hideMark/>
          </w:tcPr>
          <w:p w14:paraId="795F1CE2" w14:textId="77777777" w:rsidR="00EB6614" w:rsidRPr="00EB6614" w:rsidRDefault="00EB6614" w:rsidP="00EB6614">
            <w:pPr>
              <w:pStyle w:val="BodyText"/>
            </w:pPr>
            <w:r w:rsidRPr="00EB6614">
              <w:t>FY 6/30/2024 final audits</w:t>
            </w:r>
          </w:p>
        </w:tc>
        <w:tc>
          <w:tcPr>
            <w:tcW w:w="6440" w:type="dxa"/>
            <w:hideMark/>
          </w:tcPr>
          <w:p w14:paraId="50E4038F" w14:textId="45B57304" w:rsidR="00EB6614" w:rsidRPr="00EB6614" w:rsidRDefault="00EB6614" w:rsidP="00EB6614">
            <w:pPr>
              <w:pStyle w:val="BodyText"/>
            </w:pPr>
            <w:r>
              <w:t>In Progress</w:t>
            </w:r>
            <w:r w:rsidRPr="00EB6614">
              <w:t>- will be uploaded once done</w:t>
            </w:r>
            <w:r w:rsidRPr="00EB6614">
              <w:br/>
              <w:t>https://fortdupont.org/documents/</w:t>
            </w:r>
          </w:p>
        </w:tc>
      </w:tr>
      <w:tr w:rsidR="00EB6614" w:rsidRPr="00EB6614" w14:paraId="19BC1928" w14:textId="77777777" w:rsidTr="00EB6614">
        <w:trPr>
          <w:trHeight w:val="300"/>
        </w:trPr>
        <w:tc>
          <w:tcPr>
            <w:tcW w:w="940" w:type="dxa"/>
            <w:noWrap/>
            <w:hideMark/>
          </w:tcPr>
          <w:p w14:paraId="25EFDFD4" w14:textId="77777777" w:rsidR="00EB6614" w:rsidRPr="00EB6614" w:rsidRDefault="00EB6614" w:rsidP="00EB6614">
            <w:pPr>
              <w:pStyle w:val="BodyText"/>
            </w:pPr>
            <w:r w:rsidRPr="00EB6614">
              <w:t>2</w:t>
            </w:r>
          </w:p>
        </w:tc>
        <w:tc>
          <w:tcPr>
            <w:tcW w:w="10540" w:type="dxa"/>
            <w:hideMark/>
          </w:tcPr>
          <w:p w14:paraId="7E6A96C3" w14:textId="77777777" w:rsidR="00EB6614" w:rsidRPr="00EB6614" w:rsidRDefault="00EB6614" w:rsidP="00EB6614">
            <w:pPr>
              <w:pStyle w:val="BodyText"/>
            </w:pPr>
            <w:r w:rsidRPr="00EB6614">
              <w:t>Comparative interim FS (most recent)</w:t>
            </w:r>
          </w:p>
        </w:tc>
        <w:tc>
          <w:tcPr>
            <w:tcW w:w="6440" w:type="dxa"/>
            <w:hideMark/>
          </w:tcPr>
          <w:p w14:paraId="5A26B35F" w14:textId="77777777" w:rsidR="00EB6614" w:rsidRPr="00EB6614" w:rsidRDefault="00EB6614" w:rsidP="00EB6614">
            <w:pPr>
              <w:pStyle w:val="BodyText"/>
            </w:pPr>
            <w:r w:rsidRPr="00EB6614">
              <w:t>Attached- FY 23</w:t>
            </w:r>
          </w:p>
        </w:tc>
      </w:tr>
      <w:tr w:rsidR="00EB6614" w:rsidRPr="00EB6614" w14:paraId="27C85E83" w14:textId="77777777" w:rsidTr="00EB6614">
        <w:trPr>
          <w:trHeight w:val="300"/>
        </w:trPr>
        <w:tc>
          <w:tcPr>
            <w:tcW w:w="940" w:type="dxa"/>
            <w:noWrap/>
            <w:hideMark/>
          </w:tcPr>
          <w:p w14:paraId="601DDE9C" w14:textId="77777777" w:rsidR="00EB6614" w:rsidRPr="00EB6614" w:rsidRDefault="00EB6614" w:rsidP="00EB6614">
            <w:pPr>
              <w:pStyle w:val="BodyText"/>
            </w:pPr>
            <w:r w:rsidRPr="00EB6614">
              <w:t>3</w:t>
            </w:r>
          </w:p>
        </w:tc>
        <w:tc>
          <w:tcPr>
            <w:tcW w:w="10540" w:type="dxa"/>
            <w:hideMark/>
          </w:tcPr>
          <w:p w14:paraId="74F1E0A8" w14:textId="77777777" w:rsidR="00EB6614" w:rsidRPr="00EB6614" w:rsidRDefault="00EB6614" w:rsidP="00EB6614">
            <w:pPr>
              <w:pStyle w:val="BodyText"/>
            </w:pPr>
            <w:r w:rsidRPr="00EB6614">
              <w:t>FY 2024 operating budget</w:t>
            </w:r>
          </w:p>
        </w:tc>
        <w:tc>
          <w:tcPr>
            <w:tcW w:w="6440" w:type="dxa"/>
            <w:hideMark/>
          </w:tcPr>
          <w:p w14:paraId="7E449300" w14:textId="6F3400D8" w:rsidR="00EB6614" w:rsidRPr="00EB6614" w:rsidRDefault="00EB6614" w:rsidP="00EB6614">
            <w:pPr>
              <w:pStyle w:val="BodyText"/>
            </w:pPr>
            <w:r w:rsidRPr="00EB6614">
              <w:t>Attached- F</w:t>
            </w:r>
            <w:r>
              <w:t>Y</w:t>
            </w:r>
            <w:r w:rsidRPr="00EB6614">
              <w:t xml:space="preserve"> 25</w:t>
            </w:r>
          </w:p>
        </w:tc>
      </w:tr>
      <w:tr w:rsidR="00EB6614" w:rsidRPr="00EB6614" w14:paraId="1F61358D" w14:textId="77777777" w:rsidTr="00EB6614">
        <w:trPr>
          <w:trHeight w:val="300"/>
        </w:trPr>
        <w:tc>
          <w:tcPr>
            <w:tcW w:w="940" w:type="dxa"/>
            <w:noWrap/>
            <w:hideMark/>
          </w:tcPr>
          <w:p w14:paraId="4CDE96A4" w14:textId="77777777" w:rsidR="00EB6614" w:rsidRPr="00EB6614" w:rsidRDefault="00EB6614" w:rsidP="00EB6614">
            <w:pPr>
              <w:pStyle w:val="BodyText"/>
            </w:pPr>
            <w:r w:rsidRPr="00EB6614">
              <w:t>4</w:t>
            </w:r>
          </w:p>
        </w:tc>
        <w:tc>
          <w:tcPr>
            <w:tcW w:w="10540" w:type="dxa"/>
            <w:hideMark/>
          </w:tcPr>
          <w:p w14:paraId="1245DD42" w14:textId="77777777" w:rsidR="00EB6614" w:rsidRPr="00EB6614" w:rsidRDefault="00EB6614" w:rsidP="00EB6614">
            <w:pPr>
              <w:pStyle w:val="BodyText"/>
            </w:pPr>
            <w:r w:rsidRPr="00EB6614">
              <w:t>Schedule of WIP and Completed Projects with detail of related funding sources</w:t>
            </w:r>
          </w:p>
        </w:tc>
        <w:tc>
          <w:tcPr>
            <w:tcW w:w="6440" w:type="dxa"/>
            <w:hideMark/>
          </w:tcPr>
          <w:p w14:paraId="1D45F1FD" w14:textId="77777777" w:rsidR="00EB6614" w:rsidRPr="00EB6614" w:rsidRDefault="00EB6614" w:rsidP="00EB6614">
            <w:pPr>
              <w:pStyle w:val="BodyText"/>
            </w:pPr>
            <w:r w:rsidRPr="00EB6614">
              <w:t>Attached- FY 23-26</w:t>
            </w:r>
          </w:p>
        </w:tc>
      </w:tr>
      <w:tr w:rsidR="00EB6614" w:rsidRPr="00EB6614" w14:paraId="7838D851" w14:textId="77777777" w:rsidTr="00EB6614">
        <w:trPr>
          <w:trHeight w:val="600"/>
        </w:trPr>
        <w:tc>
          <w:tcPr>
            <w:tcW w:w="940" w:type="dxa"/>
            <w:noWrap/>
            <w:hideMark/>
          </w:tcPr>
          <w:p w14:paraId="6F50365D" w14:textId="77777777" w:rsidR="00EB6614" w:rsidRPr="00EB6614" w:rsidRDefault="00EB6614" w:rsidP="00EB6614">
            <w:pPr>
              <w:pStyle w:val="BodyText"/>
            </w:pPr>
            <w:r w:rsidRPr="00EB6614">
              <w:t>5</w:t>
            </w:r>
          </w:p>
        </w:tc>
        <w:tc>
          <w:tcPr>
            <w:tcW w:w="10540" w:type="dxa"/>
            <w:hideMark/>
          </w:tcPr>
          <w:p w14:paraId="73428D4F" w14:textId="77777777" w:rsidR="00EB6614" w:rsidRPr="00EB6614" w:rsidRDefault="00EB6614" w:rsidP="00EB6614">
            <w:pPr>
              <w:pStyle w:val="BodyText"/>
            </w:pPr>
            <w:r w:rsidRPr="00EB6614">
              <w:t>Address of the two collateral buildings</w:t>
            </w:r>
          </w:p>
        </w:tc>
        <w:tc>
          <w:tcPr>
            <w:tcW w:w="6440" w:type="dxa"/>
            <w:hideMark/>
          </w:tcPr>
          <w:p w14:paraId="5B3415E5" w14:textId="15D59650" w:rsidR="00EB6614" w:rsidRPr="00EB6614" w:rsidRDefault="00EB6614" w:rsidP="00EB6614">
            <w:pPr>
              <w:pStyle w:val="BodyText"/>
            </w:pPr>
            <w:r w:rsidRPr="00EB6614">
              <w:t>1605 Maple Blvd., Delaware City DE 19706</w:t>
            </w:r>
            <w:r w:rsidRPr="00EB6614">
              <w:br/>
              <w:t>260 Old Elm Ave, Delaware City DE 19706</w:t>
            </w:r>
          </w:p>
        </w:tc>
      </w:tr>
      <w:tr w:rsidR="00EB6614" w:rsidRPr="00EB6614" w14:paraId="0160E588" w14:textId="77777777" w:rsidTr="00EB6614">
        <w:trPr>
          <w:trHeight w:val="600"/>
        </w:trPr>
        <w:tc>
          <w:tcPr>
            <w:tcW w:w="940" w:type="dxa"/>
            <w:noWrap/>
            <w:hideMark/>
          </w:tcPr>
          <w:p w14:paraId="37CF8B5F" w14:textId="77777777" w:rsidR="00EB6614" w:rsidRPr="00EB6614" w:rsidRDefault="00EB6614" w:rsidP="00EB6614">
            <w:pPr>
              <w:pStyle w:val="BodyText"/>
            </w:pPr>
            <w:r w:rsidRPr="00EB6614">
              <w:t>6</w:t>
            </w:r>
          </w:p>
        </w:tc>
        <w:tc>
          <w:tcPr>
            <w:tcW w:w="10540" w:type="dxa"/>
            <w:hideMark/>
          </w:tcPr>
          <w:p w14:paraId="30227D60" w14:textId="77777777" w:rsidR="00EB6614" w:rsidRPr="00EB6614" w:rsidRDefault="00EB6614" w:rsidP="00EB6614">
            <w:pPr>
              <w:pStyle w:val="BodyText"/>
            </w:pPr>
            <w:r w:rsidRPr="00EB6614">
              <w:t>Property report with debt schedule</w:t>
            </w:r>
          </w:p>
        </w:tc>
        <w:tc>
          <w:tcPr>
            <w:tcW w:w="6440" w:type="dxa"/>
            <w:hideMark/>
          </w:tcPr>
          <w:p w14:paraId="363098C1" w14:textId="0E7325C5" w:rsidR="00EB6614" w:rsidRPr="00EB6614" w:rsidRDefault="00EB6614" w:rsidP="00EB6614">
            <w:pPr>
              <w:pStyle w:val="BodyText"/>
            </w:pPr>
            <w:r w:rsidRPr="00EB6614">
              <w:t>The only properties with Debt are O</w:t>
            </w:r>
            <w:r w:rsidR="00443411">
              <w:t xml:space="preserve">ld Battery Lane </w:t>
            </w:r>
            <w:r w:rsidRPr="00EB6614">
              <w:t>Duplexes. This is the current schedule</w:t>
            </w:r>
          </w:p>
        </w:tc>
      </w:tr>
    </w:tbl>
    <w:p w14:paraId="28F4F17C" w14:textId="77777777" w:rsidR="00D9783B" w:rsidRDefault="00D9783B" w:rsidP="00D9783B">
      <w:pPr>
        <w:pStyle w:val="BodyText"/>
      </w:pPr>
    </w:p>
    <w:p w14:paraId="6C18118D" w14:textId="77777777" w:rsidR="00D9783B" w:rsidRDefault="00D9783B" w:rsidP="00D9783B">
      <w:pPr>
        <w:pStyle w:val="BodyText"/>
      </w:pPr>
    </w:p>
    <w:p w14:paraId="55D66BA4" w14:textId="77777777" w:rsidR="00D9783B" w:rsidRDefault="00D9783B" w:rsidP="00D9783B">
      <w:pPr>
        <w:pStyle w:val="BodyText"/>
      </w:pPr>
    </w:p>
    <w:p w14:paraId="10DA0CE7" w14:textId="77777777" w:rsidR="00D9783B" w:rsidRDefault="00D9783B" w:rsidP="00D9783B">
      <w:pPr>
        <w:pStyle w:val="BodyText"/>
      </w:pPr>
    </w:p>
    <w:p w14:paraId="6F0D5CC0" w14:textId="77777777" w:rsidR="002B7BA4" w:rsidRDefault="002B7BA4" w:rsidP="00D9783B">
      <w:pPr>
        <w:pStyle w:val="BodyText"/>
      </w:pPr>
    </w:p>
    <w:p w14:paraId="2D5C9D14" w14:textId="4AE447AC" w:rsidR="00D9783B" w:rsidRDefault="00D9783B" w:rsidP="00D9783B">
      <w:pPr>
        <w:pStyle w:val="Heading1"/>
        <w:spacing w:before="0"/>
        <w:rPr>
          <w:rFonts w:ascii="Times New Roman" w:hAnsi="Times New Roman"/>
          <w:sz w:val="26"/>
          <w:szCs w:val="26"/>
        </w:rPr>
      </w:pPr>
      <w:bookmarkStart w:id="1" w:name="_Toc182766053"/>
      <w:r w:rsidRPr="00D9783B">
        <w:rPr>
          <w:rFonts w:ascii="Times New Roman" w:hAnsi="Times New Roman"/>
          <w:sz w:val="26"/>
          <w:szCs w:val="26"/>
        </w:rPr>
        <w:t>BANK B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"/>
        <w:gridCol w:w="5831"/>
        <w:gridCol w:w="2785"/>
      </w:tblGrid>
      <w:tr w:rsidR="00C33D8C" w:rsidRPr="00C33D8C" w14:paraId="016069AB" w14:textId="77777777" w:rsidTr="00C33D8C">
        <w:trPr>
          <w:trHeight w:val="300"/>
        </w:trPr>
        <w:tc>
          <w:tcPr>
            <w:tcW w:w="734" w:type="dxa"/>
            <w:noWrap/>
            <w:hideMark/>
          </w:tcPr>
          <w:p w14:paraId="34304913" w14:textId="77777777" w:rsidR="00C33D8C" w:rsidRPr="00C33D8C" w:rsidRDefault="00C33D8C" w:rsidP="00C33D8C">
            <w:pPr>
              <w:pStyle w:val="BodyText"/>
            </w:pPr>
          </w:p>
        </w:tc>
        <w:tc>
          <w:tcPr>
            <w:tcW w:w="5831" w:type="dxa"/>
            <w:noWrap/>
            <w:hideMark/>
          </w:tcPr>
          <w:p w14:paraId="3B703A11" w14:textId="6C9D96AB" w:rsidR="00C33D8C" w:rsidRPr="00C33D8C" w:rsidRDefault="00C33D8C" w:rsidP="00C33D8C">
            <w:pPr>
              <w:pStyle w:val="BodyText"/>
            </w:pPr>
            <w:r w:rsidRPr="00C33D8C">
              <w:t>Questions about FDRP</w:t>
            </w:r>
            <w:r w:rsidR="00A64F1B">
              <w:t>C</w:t>
            </w:r>
          </w:p>
        </w:tc>
        <w:tc>
          <w:tcPr>
            <w:tcW w:w="2785" w:type="dxa"/>
            <w:hideMark/>
          </w:tcPr>
          <w:p w14:paraId="5B7061AF" w14:textId="77777777" w:rsidR="00C33D8C" w:rsidRPr="00C33D8C" w:rsidRDefault="00C33D8C" w:rsidP="00C33D8C">
            <w:pPr>
              <w:pStyle w:val="BodyText"/>
            </w:pPr>
            <w:r w:rsidRPr="00C33D8C">
              <w:t>Answers by management</w:t>
            </w:r>
          </w:p>
        </w:tc>
      </w:tr>
      <w:tr w:rsidR="00C33D8C" w:rsidRPr="00C33D8C" w14:paraId="6E03EACD" w14:textId="77777777" w:rsidTr="00C33D8C">
        <w:trPr>
          <w:trHeight w:val="1140"/>
        </w:trPr>
        <w:tc>
          <w:tcPr>
            <w:tcW w:w="734" w:type="dxa"/>
            <w:noWrap/>
            <w:hideMark/>
          </w:tcPr>
          <w:p w14:paraId="6AC27898" w14:textId="77777777" w:rsidR="00C33D8C" w:rsidRPr="00C33D8C" w:rsidRDefault="00C33D8C" w:rsidP="00C33D8C">
            <w:pPr>
              <w:pStyle w:val="BodyText"/>
            </w:pPr>
            <w:r w:rsidRPr="00C33D8C">
              <w:t>1</w:t>
            </w:r>
          </w:p>
        </w:tc>
        <w:tc>
          <w:tcPr>
            <w:tcW w:w="5831" w:type="dxa"/>
            <w:hideMark/>
          </w:tcPr>
          <w:p w14:paraId="41995741" w14:textId="77777777" w:rsidR="00C33D8C" w:rsidRPr="00C33D8C" w:rsidRDefault="00C33D8C" w:rsidP="00C33D8C">
            <w:pPr>
              <w:pStyle w:val="BodyText"/>
            </w:pPr>
            <w:r w:rsidRPr="00C33D8C">
              <w:t xml:space="preserve"> Under Section 1: number 3 (b.) what are the addresses of “Building 1” and “Building 2?”  Is this $1MM “total financing request” for the line of credit related to the Canal project? Or in addition to it?   Note: If we issue a line of credit, it could be used for the any purpose and would not extinguish after use on the Canal project.  It would be “evergreen.” </w:t>
            </w:r>
          </w:p>
        </w:tc>
        <w:tc>
          <w:tcPr>
            <w:tcW w:w="2785" w:type="dxa"/>
            <w:hideMark/>
          </w:tcPr>
          <w:p w14:paraId="32B53D78" w14:textId="53147C8C" w:rsidR="00C33D8C" w:rsidRPr="00C33D8C" w:rsidRDefault="00C33D8C" w:rsidP="00C33D8C">
            <w:pPr>
              <w:pStyle w:val="BodyText"/>
            </w:pPr>
            <w:r w:rsidRPr="00C33D8C">
              <w:t>260 Old Elm Ave and 1605 Maple Blvd: to balance out current cash flow, operations while we work through the canal bank project. For now. The reimbursement from F</w:t>
            </w:r>
            <w:r>
              <w:t>EMA</w:t>
            </w:r>
            <w:r w:rsidRPr="00C33D8C">
              <w:t xml:space="preserve"> is on a quarterly basis as well.</w:t>
            </w:r>
          </w:p>
        </w:tc>
      </w:tr>
      <w:tr w:rsidR="00C33D8C" w:rsidRPr="00C33D8C" w14:paraId="31B945A5" w14:textId="77777777" w:rsidTr="00C33D8C">
        <w:trPr>
          <w:trHeight w:val="1140"/>
        </w:trPr>
        <w:tc>
          <w:tcPr>
            <w:tcW w:w="734" w:type="dxa"/>
            <w:noWrap/>
            <w:hideMark/>
          </w:tcPr>
          <w:p w14:paraId="27539BE2" w14:textId="77777777" w:rsidR="00C33D8C" w:rsidRPr="00C33D8C" w:rsidRDefault="00C33D8C" w:rsidP="00C33D8C">
            <w:pPr>
              <w:pStyle w:val="BodyText"/>
            </w:pPr>
            <w:r w:rsidRPr="00C33D8C">
              <w:t>2</w:t>
            </w:r>
          </w:p>
        </w:tc>
        <w:tc>
          <w:tcPr>
            <w:tcW w:w="5831" w:type="dxa"/>
            <w:hideMark/>
          </w:tcPr>
          <w:p w14:paraId="4D8FE5AC" w14:textId="77777777" w:rsidR="00C33D8C" w:rsidRPr="00C33D8C" w:rsidRDefault="00C33D8C" w:rsidP="00C33D8C">
            <w:pPr>
              <w:pStyle w:val="BodyText"/>
            </w:pPr>
            <w:r w:rsidRPr="00C33D8C">
              <w:t xml:space="preserve">Under Section 1: number 5 (a.) Construction Financing “tailored to our project timelines,” is there an exhibit of the projects and timelines that I am missing?  One that lists the upcoming development </w:t>
            </w:r>
            <w:proofErr w:type="gramStart"/>
            <w:r w:rsidRPr="00C33D8C">
              <w:t>projects?</w:t>
            </w:r>
            <w:proofErr w:type="gramEnd"/>
            <w:r w:rsidRPr="00C33D8C">
              <w:t xml:space="preserve">  Or are you requesting a general response?   I am aware of many of your development projects – I just want to make sure I am not missing a specific list of timelines needed to respond.     </w:t>
            </w:r>
          </w:p>
        </w:tc>
        <w:tc>
          <w:tcPr>
            <w:tcW w:w="2785" w:type="dxa"/>
            <w:hideMark/>
          </w:tcPr>
          <w:p w14:paraId="246AD6A5" w14:textId="460E363C" w:rsidR="00C33D8C" w:rsidRPr="00C33D8C" w:rsidRDefault="00AE6C1C" w:rsidP="00C33D8C">
            <w:pPr>
              <w:pStyle w:val="BodyText"/>
            </w:pPr>
            <w:r>
              <w:t>P</w:t>
            </w:r>
            <w:r w:rsidR="00C33D8C" w:rsidRPr="00C33D8C">
              <w:t xml:space="preserve">rojects are listed as attached. We are still on the same timelines presented dependent on </w:t>
            </w:r>
            <w:r>
              <w:t>funding availability.</w:t>
            </w:r>
          </w:p>
        </w:tc>
      </w:tr>
      <w:tr w:rsidR="00C33D8C" w:rsidRPr="00C33D8C" w14:paraId="73BF4133" w14:textId="77777777" w:rsidTr="00C33D8C">
        <w:trPr>
          <w:trHeight w:val="570"/>
        </w:trPr>
        <w:tc>
          <w:tcPr>
            <w:tcW w:w="734" w:type="dxa"/>
            <w:noWrap/>
            <w:hideMark/>
          </w:tcPr>
          <w:p w14:paraId="2BB18C48" w14:textId="77777777" w:rsidR="00C33D8C" w:rsidRPr="00C33D8C" w:rsidRDefault="00C33D8C" w:rsidP="00C33D8C">
            <w:pPr>
              <w:pStyle w:val="BodyText"/>
            </w:pPr>
            <w:r w:rsidRPr="00C33D8C">
              <w:t>3</w:t>
            </w:r>
          </w:p>
        </w:tc>
        <w:tc>
          <w:tcPr>
            <w:tcW w:w="5831" w:type="dxa"/>
            <w:hideMark/>
          </w:tcPr>
          <w:p w14:paraId="555F689E" w14:textId="77777777" w:rsidR="00C33D8C" w:rsidRPr="00C33D8C" w:rsidRDefault="00C33D8C" w:rsidP="00C33D8C">
            <w:pPr>
              <w:pStyle w:val="BodyText"/>
            </w:pPr>
            <w:r w:rsidRPr="00C33D8C">
              <w:t>Under Section 3: 2(b) “Proposed Loan Terms.”  Again, am I missing an exhibit listing project?  Or are you seeking general information about loan products we offer?  </w:t>
            </w:r>
          </w:p>
        </w:tc>
        <w:tc>
          <w:tcPr>
            <w:tcW w:w="2785" w:type="dxa"/>
            <w:hideMark/>
          </w:tcPr>
          <w:p w14:paraId="483D53A8" w14:textId="2A438440" w:rsidR="00C33D8C" w:rsidRPr="00C33D8C" w:rsidRDefault="00C33D8C" w:rsidP="00C33D8C">
            <w:pPr>
              <w:pStyle w:val="BodyText"/>
            </w:pPr>
            <w:r w:rsidRPr="00C33D8C">
              <w:t xml:space="preserve">General loan information is preferred. </w:t>
            </w:r>
          </w:p>
        </w:tc>
      </w:tr>
      <w:tr w:rsidR="00C33D8C" w:rsidRPr="00C33D8C" w14:paraId="4C5687F5" w14:textId="77777777" w:rsidTr="00C33D8C">
        <w:trPr>
          <w:trHeight w:val="600"/>
        </w:trPr>
        <w:tc>
          <w:tcPr>
            <w:tcW w:w="734" w:type="dxa"/>
            <w:noWrap/>
            <w:hideMark/>
          </w:tcPr>
          <w:p w14:paraId="0B353452" w14:textId="77777777" w:rsidR="00C33D8C" w:rsidRPr="00C33D8C" w:rsidRDefault="00C33D8C" w:rsidP="00C33D8C">
            <w:pPr>
              <w:pStyle w:val="BodyText"/>
            </w:pPr>
          </w:p>
        </w:tc>
        <w:tc>
          <w:tcPr>
            <w:tcW w:w="5831" w:type="dxa"/>
            <w:hideMark/>
          </w:tcPr>
          <w:p w14:paraId="1324EBC2" w14:textId="77777777" w:rsidR="00C33D8C" w:rsidRPr="00C33D8C" w:rsidRDefault="00C33D8C" w:rsidP="00C33D8C">
            <w:pPr>
              <w:pStyle w:val="BodyText"/>
            </w:pPr>
            <w:r w:rsidRPr="00C33D8C">
              <w:t>Under section 3: would you please clarify the difference between 1(c.) and 1 (d.): what is the difference between “Deadline for Responses” and “Deadline for Vendor Submission.”   </w:t>
            </w:r>
          </w:p>
        </w:tc>
        <w:tc>
          <w:tcPr>
            <w:tcW w:w="2785" w:type="dxa"/>
            <w:hideMark/>
          </w:tcPr>
          <w:p w14:paraId="0A752D46" w14:textId="77777777" w:rsidR="00C33D8C" w:rsidRPr="00C33D8C" w:rsidRDefault="00C33D8C" w:rsidP="00C33D8C">
            <w:pPr>
              <w:pStyle w:val="BodyText"/>
            </w:pPr>
            <w:r w:rsidRPr="00C33D8C">
              <w:t xml:space="preserve">Deadline for Responses – Q&amp;A Closed &amp; Published –11/20/2024 </w:t>
            </w:r>
            <w:r w:rsidRPr="00C33D8C">
              <w:br/>
              <w:t>Deadline for Vendor Proposal Submission – 12/9//24 at 2pm EST</w:t>
            </w:r>
          </w:p>
        </w:tc>
      </w:tr>
    </w:tbl>
    <w:p w14:paraId="74D86D7B" w14:textId="77777777" w:rsidR="00E431F9" w:rsidRDefault="00E431F9" w:rsidP="00D9783B">
      <w:pPr>
        <w:pStyle w:val="Heading1"/>
        <w:spacing w:before="0"/>
        <w:rPr>
          <w:rFonts w:ascii="Times New Roman" w:hAnsi="Times New Roman"/>
          <w:sz w:val="26"/>
          <w:szCs w:val="26"/>
        </w:rPr>
      </w:pPr>
    </w:p>
    <w:p w14:paraId="7B785D2D" w14:textId="77777777" w:rsidR="00BF0028" w:rsidRDefault="00BF0028" w:rsidP="00BF0028">
      <w:pPr>
        <w:pStyle w:val="BodyText"/>
      </w:pPr>
    </w:p>
    <w:p w14:paraId="114FD687" w14:textId="77777777" w:rsidR="00BF0028" w:rsidRDefault="00BF0028" w:rsidP="00BF0028">
      <w:pPr>
        <w:pStyle w:val="BodyText"/>
      </w:pPr>
    </w:p>
    <w:p w14:paraId="0B51E4EA" w14:textId="77777777" w:rsidR="00BF0028" w:rsidRDefault="00BF0028" w:rsidP="00BF0028">
      <w:pPr>
        <w:pStyle w:val="BodyText"/>
      </w:pPr>
    </w:p>
    <w:p w14:paraId="097EE436" w14:textId="77777777" w:rsidR="00BF0028" w:rsidRDefault="00BF0028" w:rsidP="00BF0028">
      <w:pPr>
        <w:pStyle w:val="BodyText"/>
      </w:pPr>
    </w:p>
    <w:p w14:paraId="46844F97" w14:textId="77777777" w:rsidR="00BF0028" w:rsidRDefault="00BF0028" w:rsidP="00BF0028">
      <w:pPr>
        <w:pStyle w:val="BodyText"/>
      </w:pPr>
    </w:p>
    <w:p w14:paraId="374AC39F" w14:textId="77777777" w:rsidR="00BF0028" w:rsidRDefault="00BF0028" w:rsidP="00BF0028">
      <w:pPr>
        <w:pStyle w:val="BodyText"/>
      </w:pPr>
    </w:p>
    <w:p w14:paraId="02EB6CD1" w14:textId="77777777" w:rsidR="00BF0028" w:rsidRDefault="00BF0028" w:rsidP="00BF0028">
      <w:pPr>
        <w:pStyle w:val="BodyText"/>
      </w:pPr>
    </w:p>
    <w:p w14:paraId="327426AF" w14:textId="77777777" w:rsidR="00BF0028" w:rsidRDefault="00BF0028" w:rsidP="00BF0028">
      <w:pPr>
        <w:pStyle w:val="BodyText"/>
      </w:pPr>
    </w:p>
    <w:p w14:paraId="7D35279B" w14:textId="77777777" w:rsidR="00BF0028" w:rsidRDefault="00BF0028" w:rsidP="00BF0028">
      <w:pPr>
        <w:pStyle w:val="BodyText"/>
      </w:pPr>
    </w:p>
    <w:p w14:paraId="7DA5A1BF" w14:textId="77777777" w:rsidR="00BF0028" w:rsidRDefault="00BF0028" w:rsidP="00BF0028">
      <w:pPr>
        <w:pStyle w:val="BodyText"/>
      </w:pPr>
    </w:p>
    <w:p w14:paraId="34E71D0D" w14:textId="77777777" w:rsidR="00BF0028" w:rsidRPr="00BF0028" w:rsidRDefault="00BF0028" w:rsidP="00BF0028">
      <w:pPr>
        <w:pStyle w:val="BodyText"/>
      </w:pPr>
    </w:p>
    <w:p w14:paraId="7629C5AE" w14:textId="77777777" w:rsidR="00E431F9" w:rsidRDefault="00E431F9" w:rsidP="00D9783B">
      <w:pPr>
        <w:pStyle w:val="Heading1"/>
        <w:spacing w:before="0"/>
        <w:rPr>
          <w:rFonts w:ascii="Times New Roman" w:hAnsi="Times New Roman"/>
          <w:sz w:val="26"/>
          <w:szCs w:val="26"/>
        </w:rPr>
      </w:pPr>
    </w:p>
    <w:p w14:paraId="5A46CBBE" w14:textId="77777777" w:rsidR="00E431F9" w:rsidRDefault="00E431F9" w:rsidP="00D9783B">
      <w:pPr>
        <w:pStyle w:val="Heading1"/>
        <w:spacing w:before="0"/>
        <w:rPr>
          <w:rFonts w:ascii="Times New Roman" w:hAnsi="Times New Roman"/>
          <w:sz w:val="26"/>
          <w:szCs w:val="26"/>
        </w:rPr>
      </w:pPr>
    </w:p>
    <w:p w14:paraId="5C050B1C" w14:textId="3B918FCF" w:rsidR="00D9783B" w:rsidRDefault="00D9783B" w:rsidP="00D9783B">
      <w:pPr>
        <w:pStyle w:val="Heading1"/>
        <w:spacing w:before="0"/>
        <w:rPr>
          <w:rFonts w:ascii="Times New Roman" w:hAnsi="Times New Roman"/>
          <w:sz w:val="26"/>
          <w:szCs w:val="26"/>
        </w:rPr>
      </w:pPr>
      <w:bookmarkStart w:id="2" w:name="_Toc182766054"/>
      <w:r w:rsidRPr="00D9783B">
        <w:rPr>
          <w:rFonts w:ascii="Times New Roman" w:hAnsi="Times New Roman"/>
          <w:sz w:val="26"/>
          <w:szCs w:val="26"/>
        </w:rPr>
        <w:t>BANK C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0"/>
        <w:gridCol w:w="3445"/>
        <w:gridCol w:w="5305"/>
      </w:tblGrid>
      <w:tr w:rsidR="00E431F9" w:rsidRPr="00E431F9" w14:paraId="06A061FA" w14:textId="77777777" w:rsidTr="00BF0028">
        <w:trPr>
          <w:trHeight w:val="300"/>
        </w:trPr>
        <w:tc>
          <w:tcPr>
            <w:tcW w:w="600" w:type="dxa"/>
            <w:noWrap/>
            <w:hideMark/>
          </w:tcPr>
          <w:p w14:paraId="6EC4F352" w14:textId="77777777" w:rsidR="00E431F9" w:rsidRPr="00E431F9" w:rsidRDefault="00E431F9" w:rsidP="00E431F9">
            <w:pPr>
              <w:pStyle w:val="BodyText"/>
            </w:pPr>
          </w:p>
        </w:tc>
        <w:tc>
          <w:tcPr>
            <w:tcW w:w="3445" w:type="dxa"/>
            <w:noWrap/>
            <w:hideMark/>
          </w:tcPr>
          <w:p w14:paraId="14B7774C" w14:textId="7B00E6A7" w:rsidR="00E431F9" w:rsidRPr="00E431F9" w:rsidRDefault="00E431F9" w:rsidP="00E431F9">
            <w:pPr>
              <w:pStyle w:val="BodyText"/>
            </w:pPr>
            <w:r w:rsidRPr="00E431F9">
              <w:t>Questions about FDRP</w:t>
            </w:r>
            <w:r w:rsidR="00A64F1B">
              <w:t>C</w:t>
            </w:r>
          </w:p>
        </w:tc>
        <w:tc>
          <w:tcPr>
            <w:tcW w:w="5305" w:type="dxa"/>
            <w:hideMark/>
          </w:tcPr>
          <w:p w14:paraId="5D685561" w14:textId="77777777" w:rsidR="00E431F9" w:rsidRPr="00E431F9" w:rsidRDefault="00E431F9" w:rsidP="00E431F9">
            <w:pPr>
              <w:pStyle w:val="BodyText"/>
            </w:pPr>
            <w:r w:rsidRPr="00E431F9">
              <w:t>Answers by management</w:t>
            </w:r>
          </w:p>
        </w:tc>
      </w:tr>
      <w:tr w:rsidR="00E431F9" w:rsidRPr="00E431F9" w14:paraId="45BF9B41" w14:textId="77777777" w:rsidTr="00BF0028">
        <w:trPr>
          <w:trHeight w:val="2400"/>
        </w:trPr>
        <w:tc>
          <w:tcPr>
            <w:tcW w:w="600" w:type="dxa"/>
            <w:noWrap/>
            <w:hideMark/>
          </w:tcPr>
          <w:p w14:paraId="51DB7156" w14:textId="77777777" w:rsidR="00E431F9" w:rsidRPr="00E431F9" w:rsidRDefault="00E431F9" w:rsidP="00E431F9">
            <w:pPr>
              <w:pStyle w:val="BodyText"/>
            </w:pPr>
            <w:r w:rsidRPr="00E431F9">
              <w:t>1</w:t>
            </w:r>
          </w:p>
        </w:tc>
        <w:tc>
          <w:tcPr>
            <w:tcW w:w="3445" w:type="dxa"/>
            <w:hideMark/>
          </w:tcPr>
          <w:p w14:paraId="6A97CEF3" w14:textId="77777777" w:rsidR="00E431F9" w:rsidRPr="00E431F9" w:rsidRDefault="00E431F9" w:rsidP="00E431F9">
            <w:pPr>
              <w:pStyle w:val="BodyText"/>
            </w:pPr>
            <w:r w:rsidRPr="00E431F9">
              <w:t>What kind of Corporation is FDRPC?</w:t>
            </w:r>
          </w:p>
        </w:tc>
        <w:tc>
          <w:tcPr>
            <w:tcW w:w="5305" w:type="dxa"/>
            <w:hideMark/>
          </w:tcPr>
          <w:p w14:paraId="5CEB30E5" w14:textId="368F3E7B" w:rsidR="00E431F9" w:rsidRPr="00E431F9" w:rsidRDefault="00E431F9" w:rsidP="00E431F9">
            <w:pPr>
              <w:pStyle w:val="BodyText"/>
            </w:pPr>
            <w:r w:rsidRPr="00E431F9">
              <w:t>FDRPC</w:t>
            </w:r>
            <w:r w:rsidR="00A64F1B">
              <w:t xml:space="preserve"> </w:t>
            </w:r>
            <w:r w:rsidRPr="00E431F9">
              <w:t>was established</w:t>
            </w:r>
            <w:r w:rsidR="00A64F1B">
              <w:t xml:space="preserve"> </w:t>
            </w:r>
            <w:r w:rsidRPr="00E431F9">
              <w:t xml:space="preserve">in 2014 in Del Code Title 7 Chapter 47 Subchapter II. </w:t>
            </w:r>
            <w:r w:rsidRPr="00E431F9">
              <w:br/>
              <w:t>https://delcode.delaware.gov/title7/c047/sc02/index.html</w:t>
            </w:r>
            <w:r w:rsidRPr="00E431F9">
              <w:br/>
            </w:r>
            <w:r w:rsidR="00364843">
              <w:t xml:space="preserve">FDRPC is considered an instrumentality of the state.  FDRPC maintains its own EIN (separate from the state) and </w:t>
            </w:r>
            <w:r w:rsidR="001F237B">
              <w:t xml:space="preserve">is covered by IRS Section 115. </w:t>
            </w:r>
            <w:r w:rsidRPr="00E431F9">
              <w:t xml:space="preserve"> </w:t>
            </w:r>
            <w:r w:rsidR="001F237B">
              <w:t>S</w:t>
            </w:r>
            <w:r w:rsidRPr="00E431F9">
              <w:t>ee attached document</w:t>
            </w:r>
            <w:r w:rsidR="001F237B">
              <w:t>.</w:t>
            </w:r>
          </w:p>
        </w:tc>
      </w:tr>
      <w:tr w:rsidR="00E431F9" w:rsidRPr="00E431F9" w14:paraId="62049E56" w14:textId="77777777" w:rsidTr="00BF0028">
        <w:trPr>
          <w:trHeight w:val="300"/>
        </w:trPr>
        <w:tc>
          <w:tcPr>
            <w:tcW w:w="600" w:type="dxa"/>
            <w:noWrap/>
            <w:hideMark/>
          </w:tcPr>
          <w:p w14:paraId="62B3F330" w14:textId="77777777" w:rsidR="00E431F9" w:rsidRPr="00E431F9" w:rsidRDefault="00E431F9" w:rsidP="00E431F9">
            <w:pPr>
              <w:pStyle w:val="BodyText"/>
            </w:pPr>
            <w:r w:rsidRPr="00E431F9">
              <w:t>2</w:t>
            </w:r>
          </w:p>
        </w:tc>
        <w:tc>
          <w:tcPr>
            <w:tcW w:w="3445" w:type="dxa"/>
            <w:hideMark/>
          </w:tcPr>
          <w:p w14:paraId="2C856BD4" w14:textId="191A8BA0" w:rsidR="00E431F9" w:rsidRPr="00E431F9" w:rsidRDefault="00E431F9" w:rsidP="00E431F9">
            <w:pPr>
              <w:pStyle w:val="BodyText"/>
            </w:pPr>
            <w:r w:rsidRPr="00E431F9">
              <w:t xml:space="preserve">what kind of checking accounts are you looking for Interest bearing or </w:t>
            </w:r>
            <w:r w:rsidR="00BF0028" w:rsidRPr="00E431F9">
              <w:t>non-interest</w:t>
            </w:r>
            <w:r w:rsidRPr="00E431F9">
              <w:t xml:space="preserve"> bearing?</w:t>
            </w:r>
          </w:p>
        </w:tc>
        <w:tc>
          <w:tcPr>
            <w:tcW w:w="5305" w:type="dxa"/>
            <w:hideMark/>
          </w:tcPr>
          <w:p w14:paraId="1586735E" w14:textId="59D2AA3A" w:rsidR="00E431F9" w:rsidRPr="00E431F9" w:rsidRDefault="001F237B" w:rsidP="00E431F9">
            <w:pPr>
              <w:pStyle w:val="BodyText"/>
            </w:pPr>
            <w:r>
              <w:t>N</w:t>
            </w:r>
            <w:r w:rsidR="00BF0028" w:rsidRPr="00E431F9">
              <w:t>on-interest</w:t>
            </w:r>
            <w:r w:rsidR="00E431F9" w:rsidRPr="00E431F9">
              <w:t xml:space="preserve"> bearing- checking and savings</w:t>
            </w:r>
            <w:r>
              <w:t>.</w:t>
            </w:r>
          </w:p>
        </w:tc>
      </w:tr>
      <w:tr w:rsidR="00E431F9" w:rsidRPr="00E431F9" w14:paraId="1D38B5DA" w14:textId="77777777" w:rsidTr="00BF0028">
        <w:trPr>
          <w:trHeight w:val="1500"/>
        </w:trPr>
        <w:tc>
          <w:tcPr>
            <w:tcW w:w="600" w:type="dxa"/>
            <w:noWrap/>
            <w:hideMark/>
          </w:tcPr>
          <w:p w14:paraId="663B2421" w14:textId="77777777" w:rsidR="00E431F9" w:rsidRPr="00E431F9" w:rsidRDefault="00E431F9" w:rsidP="00E431F9">
            <w:pPr>
              <w:pStyle w:val="BodyText"/>
            </w:pPr>
            <w:r w:rsidRPr="00E431F9">
              <w:t>3</w:t>
            </w:r>
          </w:p>
        </w:tc>
        <w:tc>
          <w:tcPr>
            <w:tcW w:w="3445" w:type="dxa"/>
            <w:hideMark/>
          </w:tcPr>
          <w:p w14:paraId="05E5EC7E" w14:textId="77777777" w:rsidR="00E431F9" w:rsidRPr="00E431F9" w:rsidRDefault="00E431F9" w:rsidP="00E431F9">
            <w:pPr>
              <w:pStyle w:val="BodyText"/>
            </w:pPr>
            <w:r w:rsidRPr="00E431F9">
              <w:t>What are your lending Needs?</w:t>
            </w:r>
          </w:p>
        </w:tc>
        <w:tc>
          <w:tcPr>
            <w:tcW w:w="5305" w:type="dxa"/>
            <w:hideMark/>
          </w:tcPr>
          <w:p w14:paraId="60AE63D4" w14:textId="60030F62" w:rsidR="00E431F9" w:rsidRPr="00E431F9" w:rsidRDefault="00E431F9" w:rsidP="00E431F9">
            <w:pPr>
              <w:pStyle w:val="BodyText"/>
            </w:pPr>
            <w:r w:rsidRPr="00E431F9">
              <w:t xml:space="preserve">As previously </w:t>
            </w:r>
            <w:r w:rsidR="00BF0028" w:rsidRPr="00E431F9">
              <w:t>mentioned,</w:t>
            </w:r>
            <w:r w:rsidRPr="00E431F9">
              <w:t xml:space="preserve"> we run multiple projects at a time which get </w:t>
            </w:r>
            <w:r w:rsidR="00BF0028" w:rsidRPr="00E431F9">
              <w:t>reimbursement</w:t>
            </w:r>
            <w:r w:rsidRPr="00E431F9">
              <w:t xml:space="preserve"> through different </w:t>
            </w:r>
            <w:r w:rsidR="00E70E64" w:rsidRPr="00E431F9">
              <w:t>timelines and</w:t>
            </w:r>
            <w:r w:rsidR="00ED3608">
              <w:t xml:space="preserve"> </w:t>
            </w:r>
            <w:r w:rsidRPr="00E431F9">
              <w:t xml:space="preserve">require some funding to avoid </w:t>
            </w:r>
            <w:r w:rsidR="00BF0028" w:rsidRPr="00E431F9">
              <w:t>interruptions</w:t>
            </w:r>
            <w:r w:rsidRPr="00E431F9">
              <w:t xml:space="preserve"> of cashflow or delay project completions. </w:t>
            </w:r>
          </w:p>
        </w:tc>
      </w:tr>
      <w:tr w:rsidR="00E431F9" w:rsidRPr="00E431F9" w14:paraId="7EF8FE0C" w14:textId="77777777" w:rsidTr="00BF0028">
        <w:trPr>
          <w:trHeight w:val="300"/>
        </w:trPr>
        <w:tc>
          <w:tcPr>
            <w:tcW w:w="600" w:type="dxa"/>
            <w:noWrap/>
            <w:hideMark/>
          </w:tcPr>
          <w:p w14:paraId="23A52D03" w14:textId="77777777" w:rsidR="00E431F9" w:rsidRPr="00E431F9" w:rsidRDefault="00E431F9" w:rsidP="00E431F9">
            <w:pPr>
              <w:pStyle w:val="BodyText"/>
            </w:pPr>
            <w:r w:rsidRPr="00E431F9">
              <w:t>4</w:t>
            </w:r>
          </w:p>
        </w:tc>
        <w:tc>
          <w:tcPr>
            <w:tcW w:w="3445" w:type="dxa"/>
            <w:hideMark/>
          </w:tcPr>
          <w:p w14:paraId="12BC8424" w14:textId="77777777" w:rsidR="00E431F9" w:rsidRPr="00E431F9" w:rsidRDefault="00E431F9" w:rsidP="00E431F9">
            <w:pPr>
              <w:pStyle w:val="BodyText"/>
            </w:pPr>
            <w:r w:rsidRPr="00E431F9">
              <w:t>what is your yearly appropriation?</w:t>
            </w:r>
          </w:p>
        </w:tc>
        <w:tc>
          <w:tcPr>
            <w:tcW w:w="5305" w:type="dxa"/>
            <w:hideMark/>
          </w:tcPr>
          <w:p w14:paraId="65260775" w14:textId="026BEB18" w:rsidR="00E431F9" w:rsidRPr="00E431F9" w:rsidRDefault="00E431F9" w:rsidP="00E431F9">
            <w:pPr>
              <w:pStyle w:val="BodyText"/>
            </w:pPr>
            <w:r w:rsidRPr="00E431F9">
              <w:t>2.25M</w:t>
            </w:r>
          </w:p>
        </w:tc>
      </w:tr>
      <w:tr w:rsidR="00E431F9" w:rsidRPr="00E431F9" w14:paraId="3C6E80B8" w14:textId="77777777" w:rsidTr="00BF0028">
        <w:trPr>
          <w:trHeight w:val="1500"/>
        </w:trPr>
        <w:tc>
          <w:tcPr>
            <w:tcW w:w="600" w:type="dxa"/>
            <w:noWrap/>
            <w:hideMark/>
          </w:tcPr>
          <w:p w14:paraId="31371DCD" w14:textId="77777777" w:rsidR="00E431F9" w:rsidRPr="00E431F9" w:rsidRDefault="00E431F9" w:rsidP="00E431F9">
            <w:pPr>
              <w:pStyle w:val="BodyText"/>
            </w:pPr>
            <w:r w:rsidRPr="00E431F9">
              <w:t>5</w:t>
            </w:r>
          </w:p>
        </w:tc>
        <w:tc>
          <w:tcPr>
            <w:tcW w:w="3445" w:type="dxa"/>
            <w:hideMark/>
          </w:tcPr>
          <w:p w14:paraId="2A7F1CA9" w14:textId="77777777" w:rsidR="00E431F9" w:rsidRPr="00E431F9" w:rsidRDefault="00E431F9" w:rsidP="00E431F9">
            <w:pPr>
              <w:pStyle w:val="BodyText"/>
            </w:pPr>
            <w:r w:rsidRPr="00E431F9">
              <w:t>What major projects are you working on now?</w:t>
            </w:r>
          </w:p>
        </w:tc>
        <w:tc>
          <w:tcPr>
            <w:tcW w:w="5305" w:type="dxa"/>
            <w:hideMark/>
          </w:tcPr>
          <w:p w14:paraId="697B5B67" w14:textId="0C9AB96F" w:rsidR="00E431F9" w:rsidRPr="00E431F9" w:rsidRDefault="00E431F9" w:rsidP="00E431F9">
            <w:pPr>
              <w:pStyle w:val="BodyText"/>
            </w:pPr>
            <w:r w:rsidRPr="00E431F9">
              <w:t>Old Battery lane - 4 residential units (completion of the rehabilitation)</w:t>
            </w:r>
            <w:r w:rsidRPr="00E431F9">
              <w:br/>
              <w:t xml:space="preserve">Canal bank revetement- </w:t>
            </w:r>
            <w:r w:rsidR="00ED3608">
              <w:t xml:space="preserve">federal grant approved (reimbursable), pending permitting for start date. </w:t>
            </w:r>
            <w:r w:rsidRPr="00E431F9">
              <w:br/>
              <w:t>Bio Basins- 2,3,4 and 5- almost completed</w:t>
            </w:r>
          </w:p>
        </w:tc>
      </w:tr>
    </w:tbl>
    <w:p w14:paraId="34B8D06E" w14:textId="77777777" w:rsidR="00E431F9" w:rsidRDefault="00E431F9" w:rsidP="00E431F9">
      <w:pPr>
        <w:pStyle w:val="BodyText"/>
      </w:pPr>
    </w:p>
    <w:p w14:paraId="5564C36C" w14:textId="77777777" w:rsidR="00E431F9" w:rsidRDefault="00E431F9" w:rsidP="00E431F9">
      <w:pPr>
        <w:pStyle w:val="BodyText"/>
      </w:pPr>
    </w:p>
    <w:p w14:paraId="13114888" w14:textId="77777777" w:rsidR="00D9783B" w:rsidRDefault="00D9783B" w:rsidP="00D9783B">
      <w:pPr>
        <w:pStyle w:val="BodyText"/>
      </w:pPr>
    </w:p>
    <w:p w14:paraId="0BDF6CBC" w14:textId="77777777" w:rsidR="0003597E" w:rsidRDefault="0003597E" w:rsidP="00D9783B">
      <w:pPr>
        <w:pStyle w:val="BodyText"/>
      </w:pPr>
    </w:p>
    <w:p w14:paraId="6589FDFA" w14:textId="77777777" w:rsidR="0003597E" w:rsidRDefault="0003597E" w:rsidP="00D9783B">
      <w:pPr>
        <w:pStyle w:val="BodyText"/>
      </w:pPr>
    </w:p>
    <w:p w14:paraId="477E8406" w14:textId="77777777" w:rsidR="0003597E" w:rsidRDefault="0003597E" w:rsidP="00D9783B">
      <w:pPr>
        <w:pStyle w:val="BodyText"/>
      </w:pPr>
    </w:p>
    <w:p w14:paraId="23793298" w14:textId="77777777" w:rsidR="0003597E" w:rsidRDefault="0003597E" w:rsidP="00D9783B">
      <w:pPr>
        <w:pStyle w:val="BodyText"/>
      </w:pPr>
    </w:p>
    <w:p w14:paraId="3BC84B12" w14:textId="77777777" w:rsidR="0003597E" w:rsidRDefault="0003597E" w:rsidP="00D9783B">
      <w:pPr>
        <w:pStyle w:val="BodyText"/>
      </w:pPr>
    </w:p>
    <w:p w14:paraId="77DAC596" w14:textId="77777777" w:rsidR="0003597E" w:rsidRDefault="0003597E" w:rsidP="00D9783B">
      <w:pPr>
        <w:pStyle w:val="BodyText"/>
      </w:pPr>
    </w:p>
    <w:p w14:paraId="4984B507" w14:textId="77777777" w:rsidR="0003597E" w:rsidRDefault="0003597E" w:rsidP="00D9783B">
      <w:pPr>
        <w:pStyle w:val="BodyText"/>
      </w:pPr>
    </w:p>
    <w:p w14:paraId="4D73A7E6" w14:textId="77777777" w:rsidR="0003597E" w:rsidRDefault="0003597E" w:rsidP="00D9783B">
      <w:pPr>
        <w:pStyle w:val="BodyText"/>
      </w:pPr>
    </w:p>
    <w:p w14:paraId="517D006E" w14:textId="4FADE7CD" w:rsidR="00D9783B" w:rsidRDefault="00D9783B" w:rsidP="00D9783B">
      <w:pPr>
        <w:pStyle w:val="Heading1"/>
        <w:spacing w:before="0"/>
        <w:rPr>
          <w:rFonts w:ascii="Times New Roman" w:hAnsi="Times New Roman"/>
          <w:sz w:val="26"/>
          <w:szCs w:val="26"/>
        </w:rPr>
      </w:pPr>
      <w:bookmarkStart w:id="3" w:name="_Toc182766055"/>
      <w:r w:rsidRPr="00D9783B">
        <w:rPr>
          <w:rFonts w:ascii="Times New Roman" w:hAnsi="Times New Roman"/>
          <w:sz w:val="26"/>
          <w:szCs w:val="26"/>
        </w:rPr>
        <w:lastRenderedPageBreak/>
        <w:t>BANK D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4109"/>
        <w:gridCol w:w="4584"/>
      </w:tblGrid>
      <w:tr w:rsidR="0003597E" w:rsidRPr="0003597E" w14:paraId="2BA389CD" w14:textId="77777777" w:rsidTr="0003597E">
        <w:trPr>
          <w:trHeight w:val="300"/>
        </w:trPr>
        <w:tc>
          <w:tcPr>
            <w:tcW w:w="675" w:type="dxa"/>
            <w:noWrap/>
            <w:hideMark/>
          </w:tcPr>
          <w:p w14:paraId="0D4CFAC3" w14:textId="77777777" w:rsidR="0003597E" w:rsidRPr="0003597E" w:rsidRDefault="0003597E" w:rsidP="0003597E">
            <w:pPr>
              <w:pStyle w:val="BodyText"/>
            </w:pPr>
          </w:p>
        </w:tc>
        <w:tc>
          <w:tcPr>
            <w:tcW w:w="4270" w:type="dxa"/>
            <w:noWrap/>
            <w:hideMark/>
          </w:tcPr>
          <w:p w14:paraId="5D3CBE17" w14:textId="26C8924B" w:rsidR="0003597E" w:rsidRPr="0003597E" w:rsidRDefault="0003597E" w:rsidP="0003597E">
            <w:pPr>
              <w:pStyle w:val="BodyText"/>
            </w:pPr>
            <w:r w:rsidRPr="0003597E">
              <w:t>Questions about FDRP</w:t>
            </w:r>
            <w:r w:rsidR="00ED3608">
              <w:t>C</w:t>
            </w:r>
          </w:p>
        </w:tc>
        <w:tc>
          <w:tcPr>
            <w:tcW w:w="4405" w:type="dxa"/>
            <w:hideMark/>
          </w:tcPr>
          <w:p w14:paraId="7E555B7B" w14:textId="77777777" w:rsidR="0003597E" w:rsidRPr="0003597E" w:rsidRDefault="0003597E" w:rsidP="0003597E">
            <w:pPr>
              <w:pStyle w:val="BodyText"/>
            </w:pPr>
            <w:r w:rsidRPr="0003597E">
              <w:t>Answers by management</w:t>
            </w:r>
          </w:p>
        </w:tc>
      </w:tr>
      <w:tr w:rsidR="00ED3608" w:rsidRPr="0003597E" w14:paraId="22D2CE1A" w14:textId="77777777" w:rsidTr="0003597E">
        <w:trPr>
          <w:trHeight w:val="600"/>
        </w:trPr>
        <w:tc>
          <w:tcPr>
            <w:tcW w:w="675" w:type="dxa"/>
            <w:noWrap/>
            <w:hideMark/>
          </w:tcPr>
          <w:p w14:paraId="3BEA4AB9" w14:textId="77777777" w:rsidR="00ED3608" w:rsidRPr="0003597E" w:rsidRDefault="00ED3608" w:rsidP="00ED3608">
            <w:pPr>
              <w:pStyle w:val="BodyText"/>
            </w:pPr>
            <w:r w:rsidRPr="0003597E">
              <w:t>1</w:t>
            </w:r>
          </w:p>
        </w:tc>
        <w:tc>
          <w:tcPr>
            <w:tcW w:w="4270" w:type="dxa"/>
            <w:noWrap/>
            <w:hideMark/>
          </w:tcPr>
          <w:p w14:paraId="26417F77" w14:textId="57729F7A" w:rsidR="00ED3608" w:rsidRPr="0003597E" w:rsidRDefault="00ED3608" w:rsidP="00ED3608">
            <w:pPr>
              <w:pStyle w:val="BodyText"/>
            </w:pPr>
            <w:r>
              <w:t>W</w:t>
            </w:r>
            <w:r w:rsidRPr="0003597E">
              <w:t xml:space="preserve">hat is the </w:t>
            </w:r>
            <w:r w:rsidR="00E70E64" w:rsidRPr="0003597E">
              <w:t>corporation’s</w:t>
            </w:r>
            <w:r w:rsidRPr="0003597E">
              <w:t xml:space="preserve"> tax status?</w:t>
            </w:r>
          </w:p>
        </w:tc>
        <w:tc>
          <w:tcPr>
            <w:tcW w:w="4405" w:type="dxa"/>
            <w:hideMark/>
          </w:tcPr>
          <w:p w14:paraId="39C3AD0E" w14:textId="1496A2BD" w:rsidR="00ED3608" w:rsidRPr="0003597E" w:rsidRDefault="00ED3608" w:rsidP="00ED3608">
            <w:pPr>
              <w:pStyle w:val="BodyText"/>
            </w:pPr>
            <w:r w:rsidRPr="00E431F9">
              <w:t>FDRPC</w:t>
            </w:r>
            <w:r>
              <w:t xml:space="preserve"> </w:t>
            </w:r>
            <w:r w:rsidRPr="00E431F9">
              <w:t>was established</w:t>
            </w:r>
            <w:r>
              <w:t xml:space="preserve"> </w:t>
            </w:r>
            <w:r w:rsidRPr="00E431F9">
              <w:t xml:space="preserve">in 2014 in Del Code Title 7 Chapter 47 Subchapter II. </w:t>
            </w:r>
            <w:r w:rsidRPr="00E431F9">
              <w:br/>
              <w:t>https://delcode.delaware.gov/title7/c047/sc02/index.html</w:t>
            </w:r>
            <w:r w:rsidRPr="00E431F9">
              <w:br/>
            </w:r>
            <w:r>
              <w:t xml:space="preserve">FDRPC is considered an instrumentality of the state.  FDRPC maintains its own EIN (separate from the state) and is covered by IRS Section 115. </w:t>
            </w:r>
            <w:r w:rsidRPr="00E431F9">
              <w:t xml:space="preserve"> </w:t>
            </w:r>
            <w:r>
              <w:t>S</w:t>
            </w:r>
            <w:r w:rsidRPr="00E431F9">
              <w:t>ee attached document</w:t>
            </w:r>
            <w:r>
              <w:t>.</w:t>
            </w:r>
          </w:p>
        </w:tc>
      </w:tr>
      <w:tr w:rsidR="00ED3608" w:rsidRPr="0003597E" w14:paraId="4AD18BE3" w14:textId="77777777" w:rsidTr="0003597E">
        <w:trPr>
          <w:trHeight w:val="300"/>
        </w:trPr>
        <w:tc>
          <w:tcPr>
            <w:tcW w:w="675" w:type="dxa"/>
            <w:noWrap/>
            <w:hideMark/>
          </w:tcPr>
          <w:p w14:paraId="0C397106" w14:textId="77777777" w:rsidR="00ED3608" w:rsidRPr="0003597E" w:rsidRDefault="00ED3608" w:rsidP="00ED3608">
            <w:pPr>
              <w:pStyle w:val="BodyText"/>
            </w:pPr>
            <w:r w:rsidRPr="0003597E">
              <w:t>2</w:t>
            </w:r>
          </w:p>
        </w:tc>
        <w:tc>
          <w:tcPr>
            <w:tcW w:w="4270" w:type="dxa"/>
            <w:noWrap/>
            <w:hideMark/>
          </w:tcPr>
          <w:p w14:paraId="12B1A1CA" w14:textId="16AB0B13" w:rsidR="00ED3608" w:rsidRPr="0003597E" w:rsidRDefault="008933A0" w:rsidP="00ED3608">
            <w:pPr>
              <w:pStyle w:val="BodyText"/>
            </w:pPr>
            <w:r>
              <w:t>Fi</w:t>
            </w:r>
            <w:r w:rsidR="00ED3608" w:rsidRPr="0003597E">
              <w:t>nancial documents- location on the website</w:t>
            </w:r>
          </w:p>
        </w:tc>
        <w:tc>
          <w:tcPr>
            <w:tcW w:w="4405" w:type="dxa"/>
            <w:hideMark/>
          </w:tcPr>
          <w:p w14:paraId="4398751C" w14:textId="77777777" w:rsidR="00ED3608" w:rsidRPr="0003597E" w:rsidRDefault="00ED3608" w:rsidP="00ED3608">
            <w:pPr>
              <w:pStyle w:val="BodyText"/>
              <w:rPr>
                <w:u w:val="single"/>
              </w:rPr>
            </w:pPr>
            <w:hyperlink r:id="rId9" w:history="1">
              <w:r w:rsidRPr="0003597E">
                <w:rPr>
                  <w:rStyle w:val="Hyperlink"/>
                </w:rPr>
                <w:t>https://fortdupont.org/documents/</w:t>
              </w:r>
            </w:hyperlink>
          </w:p>
        </w:tc>
      </w:tr>
      <w:tr w:rsidR="00ED3608" w:rsidRPr="0003597E" w14:paraId="0B98049E" w14:textId="77777777" w:rsidTr="0003597E">
        <w:trPr>
          <w:trHeight w:val="600"/>
        </w:trPr>
        <w:tc>
          <w:tcPr>
            <w:tcW w:w="675" w:type="dxa"/>
            <w:noWrap/>
            <w:hideMark/>
          </w:tcPr>
          <w:p w14:paraId="63F05FB3" w14:textId="77777777" w:rsidR="00ED3608" w:rsidRPr="0003597E" w:rsidRDefault="00ED3608" w:rsidP="00ED3608">
            <w:pPr>
              <w:pStyle w:val="BodyText"/>
            </w:pPr>
            <w:r w:rsidRPr="0003597E">
              <w:t>3</w:t>
            </w:r>
          </w:p>
        </w:tc>
        <w:tc>
          <w:tcPr>
            <w:tcW w:w="4270" w:type="dxa"/>
            <w:noWrap/>
            <w:hideMark/>
          </w:tcPr>
          <w:p w14:paraId="179446DF" w14:textId="63A14B18" w:rsidR="00ED3608" w:rsidRPr="0003597E" w:rsidRDefault="008933A0" w:rsidP="00ED3608">
            <w:pPr>
              <w:pStyle w:val="BodyText"/>
            </w:pPr>
            <w:r>
              <w:t>Wh</w:t>
            </w:r>
            <w:r w:rsidR="00ED3608" w:rsidRPr="0003597E">
              <w:t>at are the soft costs in developing land?</w:t>
            </w:r>
          </w:p>
        </w:tc>
        <w:tc>
          <w:tcPr>
            <w:tcW w:w="4405" w:type="dxa"/>
            <w:hideMark/>
          </w:tcPr>
          <w:p w14:paraId="2E6FA19E" w14:textId="77777777" w:rsidR="00ED3608" w:rsidRPr="0003597E" w:rsidRDefault="00ED3608" w:rsidP="00ED3608">
            <w:pPr>
              <w:pStyle w:val="BodyText"/>
            </w:pPr>
            <w:r w:rsidRPr="0003597E">
              <w:t xml:space="preserve">The costs Essential for planning, managing, and ensuring regulatory compliance in land development </w:t>
            </w:r>
          </w:p>
        </w:tc>
      </w:tr>
      <w:tr w:rsidR="00ED3608" w:rsidRPr="0003597E" w14:paraId="40688458" w14:textId="77777777" w:rsidTr="0003597E">
        <w:trPr>
          <w:trHeight w:val="600"/>
        </w:trPr>
        <w:tc>
          <w:tcPr>
            <w:tcW w:w="675" w:type="dxa"/>
            <w:noWrap/>
            <w:hideMark/>
          </w:tcPr>
          <w:p w14:paraId="61F5C92F" w14:textId="77777777" w:rsidR="00ED3608" w:rsidRPr="0003597E" w:rsidRDefault="00ED3608" w:rsidP="00ED3608">
            <w:pPr>
              <w:pStyle w:val="BodyText"/>
            </w:pPr>
            <w:r w:rsidRPr="0003597E">
              <w:t>4</w:t>
            </w:r>
          </w:p>
        </w:tc>
        <w:tc>
          <w:tcPr>
            <w:tcW w:w="4270" w:type="dxa"/>
            <w:noWrap/>
            <w:hideMark/>
          </w:tcPr>
          <w:p w14:paraId="2D33FB39" w14:textId="7807BDD6" w:rsidR="00ED3608" w:rsidRPr="0003597E" w:rsidRDefault="008933A0" w:rsidP="00ED3608">
            <w:pPr>
              <w:pStyle w:val="BodyText"/>
            </w:pPr>
            <w:r>
              <w:t xml:space="preserve">Is </w:t>
            </w:r>
            <w:r w:rsidR="00ED3608" w:rsidRPr="0003597E">
              <w:t xml:space="preserve">there a need to bid on large projects funding- future </w:t>
            </w:r>
            <w:r w:rsidR="00E70E64" w:rsidRPr="0003597E">
              <w:t>questions</w:t>
            </w:r>
            <w:r w:rsidR="00ED3608" w:rsidRPr="0003597E">
              <w:t xml:space="preserve"> not included in this bid?</w:t>
            </w:r>
          </w:p>
        </w:tc>
        <w:tc>
          <w:tcPr>
            <w:tcW w:w="4405" w:type="dxa"/>
            <w:hideMark/>
          </w:tcPr>
          <w:p w14:paraId="3E3989CE" w14:textId="19048F1B" w:rsidR="00ED3608" w:rsidRPr="0003597E" w:rsidRDefault="008933A0" w:rsidP="00ED3608">
            <w:pPr>
              <w:pStyle w:val="BodyText"/>
            </w:pPr>
            <w:r>
              <w:t>Future bidding will be at the discretion of FDRPC.</w:t>
            </w:r>
          </w:p>
        </w:tc>
      </w:tr>
      <w:tr w:rsidR="00ED3608" w:rsidRPr="0003597E" w14:paraId="523E63C7" w14:textId="77777777" w:rsidTr="0003597E">
        <w:trPr>
          <w:trHeight w:val="300"/>
        </w:trPr>
        <w:tc>
          <w:tcPr>
            <w:tcW w:w="675" w:type="dxa"/>
            <w:noWrap/>
            <w:hideMark/>
          </w:tcPr>
          <w:p w14:paraId="04A9FC03" w14:textId="77777777" w:rsidR="00ED3608" w:rsidRPr="0003597E" w:rsidRDefault="00ED3608" w:rsidP="00ED3608">
            <w:pPr>
              <w:pStyle w:val="BodyText"/>
            </w:pPr>
            <w:r w:rsidRPr="0003597E">
              <w:t>5</w:t>
            </w:r>
          </w:p>
        </w:tc>
        <w:tc>
          <w:tcPr>
            <w:tcW w:w="4270" w:type="dxa"/>
            <w:noWrap/>
            <w:hideMark/>
          </w:tcPr>
          <w:p w14:paraId="0835C2FB" w14:textId="1EAE97B4" w:rsidR="00ED3608" w:rsidRPr="0003597E" w:rsidRDefault="008933A0" w:rsidP="00ED3608">
            <w:pPr>
              <w:pStyle w:val="BodyText"/>
            </w:pPr>
            <w:r>
              <w:t>A</w:t>
            </w:r>
            <w:r w:rsidR="00ED3608" w:rsidRPr="0003597E">
              <w:t>re we a part of the state or not for profit?</w:t>
            </w:r>
          </w:p>
        </w:tc>
        <w:tc>
          <w:tcPr>
            <w:tcW w:w="4405" w:type="dxa"/>
            <w:hideMark/>
          </w:tcPr>
          <w:p w14:paraId="1185BA07" w14:textId="664BAE98" w:rsidR="00ED3608" w:rsidRPr="0003597E" w:rsidRDefault="008933A0" w:rsidP="00ED3608">
            <w:pPr>
              <w:pStyle w:val="BodyText"/>
            </w:pPr>
            <w:r w:rsidRPr="00E431F9">
              <w:t>FDRPC</w:t>
            </w:r>
            <w:r>
              <w:t xml:space="preserve"> </w:t>
            </w:r>
            <w:r w:rsidRPr="00E431F9">
              <w:t>was established</w:t>
            </w:r>
            <w:r>
              <w:t xml:space="preserve"> </w:t>
            </w:r>
            <w:r w:rsidRPr="00E431F9">
              <w:t xml:space="preserve">in 2014 in Del Code Title 7 Chapter 47 Subchapter II. </w:t>
            </w:r>
            <w:r w:rsidRPr="00E431F9">
              <w:br/>
              <w:t>https://delcode.delaware.gov/title7/c047/sc02/index.html</w:t>
            </w:r>
            <w:r w:rsidRPr="00E431F9">
              <w:br/>
            </w:r>
            <w:r>
              <w:t xml:space="preserve">FDRPC is considered an instrumentality of the state.  FDRPC maintains its own EIN (separate from the state) and is covered by IRS Section 115. </w:t>
            </w:r>
            <w:r w:rsidRPr="00E431F9">
              <w:t xml:space="preserve"> </w:t>
            </w:r>
            <w:r>
              <w:t>S</w:t>
            </w:r>
            <w:r w:rsidRPr="00E431F9">
              <w:t>ee attached document</w:t>
            </w:r>
            <w:r>
              <w:t>.</w:t>
            </w:r>
          </w:p>
        </w:tc>
      </w:tr>
    </w:tbl>
    <w:p w14:paraId="0835E163" w14:textId="77777777" w:rsidR="0003597E" w:rsidRDefault="0003597E" w:rsidP="0003597E">
      <w:pPr>
        <w:pStyle w:val="BodyText"/>
      </w:pPr>
    </w:p>
    <w:p w14:paraId="239166B5" w14:textId="77777777" w:rsidR="0003597E" w:rsidRDefault="0003597E" w:rsidP="0003597E">
      <w:pPr>
        <w:pStyle w:val="BodyText"/>
      </w:pPr>
    </w:p>
    <w:p w14:paraId="43395061" w14:textId="77777777" w:rsidR="0003597E" w:rsidRDefault="0003597E" w:rsidP="0003597E">
      <w:pPr>
        <w:pStyle w:val="BodyText"/>
      </w:pPr>
    </w:p>
    <w:p w14:paraId="4C6E5BD1" w14:textId="77777777" w:rsidR="0003597E" w:rsidRDefault="0003597E" w:rsidP="0003597E">
      <w:pPr>
        <w:pStyle w:val="BodyText"/>
      </w:pPr>
    </w:p>
    <w:p w14:paraId="6AA2B4E8" w14:textId="77777777" w:rsidR="0003597E" w:rsidRPr="0003597E" w:rsidRDefault="0003597E" w:rsidP="0003597E">
      <w:pPr>
        <w:pStyle w:val="BodyText"/>
      </w:pPr>
    </w:p>
    <w:p w14:paraId="58E3E985" w14:textId="77777777" w:rsidR="00D9783B" w:rsidRPr="00D9783B" w:rsidRDefault="00D9783B" w:rsidP="00D9783B">
      <w:pPr>
        <w:pStyle w:val="BodyText"/>
      </w:pPr>
    </w:p>
    <w:p w14:paraId="1D82A66C" w14:textId="77777777" w:rsidR="0003597E" w:rsidRDefault="0003597E" w:rsidP="00D9783B">
      <w:pPr>
        <w:pStyle w:val="Heading1"/>
        <w:spacing w:before="0"/>
        <w:rPr>
          <w:rFonts w:ascii="Times New Roman" w:hAnsi="Times New Roman"/>
          <w:sz w:val="26"/>
          <w:szCs w:val="26"/>
        </w:rPr>
      </w:pPr>
    </w:p>
    <w:p w14:paraId="5747E386" w14:textId="2E24E33A" w:rsidR="00D9783B" w:rsidRDefault="00D9783B" w:rsidP="00D9783B">
      <w:pPr>
        <w:pStyle w:val="Heading1"/>
        <w:spacing w:before="0"/>
        <w:rPr>
          <w:rFonts w:ascii="Times New Roman" w:hAnsi="Times New Roman"/>
          <w:sz w:val="26"/>
          <w:szCs w:val="26"/>
        </w:rPr>
      </w:pPr>
      <w:bookmarkStart w:id="4" w:name="_Toc182766056"/>
      <w:r w:rsidRPr="00D9783B">
        <w:rPr>
          <w:rFonts w:ascii="Times New Roman" w:hAnsi="Times New Roman"/>
          <w:sz w:val="26"/>
          <w:szCs w:val="26"/>
        </w:rPr>
        <w:t>ATTACHMENTS</w:t>
      </w:r>
      <w:bookmarkEnd w:id="4"/>
      <w:r w:rsidR="00A42850">
        <w:rPr>
          <w:rFonts w:ascii="Times New Roman" w:hAnsi="Times New Roman"/>
          <w:sz w:val="26"/>
          <w:szCs w:val="26"/>
        </w:rPr>
        <w:t>- ZIP</w:t>
      </w:r>
    </w:p>
    <w:tbl>
      <w:tblPr>
        <w:tblW w:w="9270" w:type="dxa"/>
        <w:tblLook w:val="04A0" w:firstRow="1" w:lastRow="0" w:firstColumn="1" w:lastColumn="0" w:noHBand="0" w:noVBand="1"/>
      </w:tblPr>
      <w:tblGrid>
        <w:gridCol w:w="1200"/>
        <w:gridCol w:w="8070"/>
      </w:tblGrid>
      <w:tr w:rsidR="00755EE0" w:rsidRPr="00755EE0" w14:paraId="2A6ADBB4" w14:textId="77777777" w:rsidTr="00A4285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2CEF" w14:textId="77777777" w:rsidR="00755EE0" w:rsidRPr="00755EE0" w:rsidRDefault="00755EE0" w:rsidP="00755E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55EE0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92CF" w14:textId="77777777" w:rsidR="00755EE0" w:rsidRPr="00755EE0" w:rsidRDefault="00755EE0" w:rsidP="00755E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55EE0">
              <w:rPr>
                <w:rFonts w:ascii="Aptos Narrow" w:eastAsia="Times New Roman" w:hAnsi="Aptos Narrow" w:cs="Times New Roman"/>
                <w:color w:val="000000"/>
              </w:rPr>
              <w:t>FY 25 Project plan</w:t>
            </w:r>
          </w:p>
        </w:tc>
      </w:tr>
      <w:tr w:rsidR="00755EE0" w:rsidRPr="00755EE0" w14:paraId="7081D4B3" w14:textId="77777777" w:rsidTr="00A4285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4D53" w14:textId="77777777" w:rsidR="00755EE0" w:rsidRPr="00755EE0" w:rsidRDefault="00755EE0" w:rsidP="00755E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55EE0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472F" w14:textId="77777777" w:rsidR="00755EE0" w:rsidRPr="00755EE0" w:rsidRDefault="00755EE0" w:rsidP="00755E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55EE0">
              <w:rPr>
                <w:rFonts w:ascii="Aptos Narrow" w:eastAsia="Times New Roman" w:hAnsi="Aptos Narrow" w:cs="Times New Roman"/>
                <w:color w:val="000000"/>
              </w:rPr>
              <w:t>Section 115 overview</w:t>
            </w:r>
          </w:p>
        </w:tc>
      </w:tr>
      <w:tr w:rsidR="00755EE0" w:rsidRPr="00755EE0" w14:paraId="7FF00261" w14:textId="77777777" w:rsidTr="00A4285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D655" w14:textId="77777777" w:rsidR="00755EE0" w:rsidRPr="00755EE0" w:rsidRDefault="00755EE0" w:rsidP="00755E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55EE0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45BC" w14:textId="77777777" w:rsidR="00755EE0" w:rsidRPr="00755EE0" w:rsidRDefault="00755EE0" w:rsidP="00755E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55EE0">
              <w:rPr>
                <w:rFonts w:ascii="Aptos Narrow" w:eastAsia="Times New Roman" w:hAnsi="Aptos Narrow" w:cs="Times New Roman"/>
                <w:color w:val="000000"/>
              </w:rPr>
              <w:t>Del code</w:t>
            </w:r>
          </w:p>
        </w:tc>
      </w:tr>
      <w:tr w:rsidR="00755EE0" w:rsidRPr="00755EE0" w14:paraId="0C3A1EFE" w14:textId="77777777" w:rsidTr="00A4285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2F36" w14:textId="77777777" w:rsidR="00755EE0" w:rsidRPr="00755EE0" w:rsidRDefault="00755EE0" w:rsidP="00755E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FAB8" w14:textId="77777777" w:rsidR="00755EE0" w:rsidRPr="00755EE0" w:rsidRDefault="00755EE0" w:rsidP="00755E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55EE0">
              <w:rPr>
                <w:rFonts w:ascii="Aptos Narrow" w:eastAsia="Times New Roman" w:hAnsi="Aptos Narrow" w:cs="Times New Roman"/>
                <w:color w:val="000000"/>
              </w:rPr>
              <w:t>Bond Bill FY 25</w:t>
            </w:r>
          </w:p>
        </w:tc>
      </w:tr>
      <w:tr w:rsidR="00755EE0" w:rsidRPr="00755EE0" w14:paraId="7F6DA73F" w14:textId="77777777" w:rsidTr="00A4285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A7F4" w14:textId="77777777" w:rsidR="00755EE0" w:rsidRPr="00755EE0" w:rsidRDefault="00755EE0" w:rsidP="00755E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55EE0">
              <w:rPr>
                <w:rFonts w:ascii="Aptos Narrow" w:eastAsia="Times New Roman" w:hAnsi="Aptos Narrow" w:cs="Times New Roman"/>
                <w:color w:val="000000"/>
              </w:rPr>
              <w:t>4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FF86" w14:textId="77777777" w:rsidR="00755EE0" w:rsidRPr="00755EE0" w:rsidRDefault="00755EE0" w:rsidP="00755E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55EE0">
              <w:rPr>
                <w:rFonts w:ascii="Aptos Narrow" w:eastAsia="Times New Roman" w:hAnsi="Aptos Narrow" w:cs="Times New Roman"/>
                <w:color w:val="000000"/>
              </w:rPr>
              <w:t>Accounts Receivable</w:t>
            </w:r>
          </w:p>
        </w:tc>
      </w:tr>
      <w:tr w:rsidR="00755EE0" w:rsidRPr="00755EE0" w14:paraId="5612D600" w14:textId="77777777" w:rsidTr="00A4285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077C" w14:textId="77777777" w:rsidR="00755EE0" w:rsidRPr="00755EE0" w:rsidRDefault="00755EE0" w:rsidP="00755E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55EE0">
              <w:rPr>
                <w:rFonts w:ascii="Aptos Narrow" w:eastAsia="Times New Roman" w:hAnsi="Aptos Narrow" w:cs="Times New Roman"/>
                <w:color w:val="000000"/>
              </w:rPr>
              <w:t>5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F397" w14:textId="77777777" w:rsidR="00755EE0" w:rsidRPr="00755EE0" w:rsidRDefault="00755EE0" w:rsidP="00755E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55EE0">
              <w:rPr>
                <w:rFonts w:ascii="Aptos Narrow" w:eastAsia="Times New Roman" w:hAnsi="Aptos Narrow" w:cs="Times New Roman"/>
                <w:color w:val="000000"/>
              </w:rPr>
              <w:t>Accounts Payable</w:t>
            </w:r>
          </w:p>
        </w:tc>
      </w:tr>
      <w:tr w:rsidR="00755EE0" w:rsidRPr="00755EE0" w14:paraId="275CFB07" w14:textId="77777777" w:rsidTr="00A4285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984A" w14:textId="77777777" w:rsidR="00755EE0" w:rsidRPr="00755EE0" w:rsidRDefault="00755EE0" w:rsidP="00755E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55EE0">
              <w:rPr>
                <w:rFonts w:ascii="Aptos Narrow" w:eastAsia="Times New Roman" w:hAnsi="Aptos Narrow" w:cs="Times New Roman"/>
                <w:color w:val="000000"/>
              </w:rPr>
              <w:t>6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23FF" w14:textId="2525FC4B" w:rsidR="00755EE0" w:rsidRPr="00755EE0" w:rsidRDefault="00755EE0" w:rsidP="00755E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55EE0">
              <w:rPr>
                <w:rFonts w:ascii="Aptos Narrow" w:eastAsia="Times New Roman" w:hAnsi="Aptos Narrow" w:cs="Times New Roman"/>
                <w:color w:val="000000"/>
              </w:rPr>
              <w:t>Organization chart</w:t>
            </w:r>
          </w:p>
        </w:tc>
      </w:tr>
      <w:tr w:rsidR="00755EE0" w:rsidRPr="00755EE0" w14:paraId="03C06662" w14:textId="77777777" w:rsidTr="00A4285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0C18" w14:textId="77777777" w:rsidR="00755EE0" w:rsidRPr="00755EE0" w:rsidRDefault="00755EE0" w:rsidP="00755E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55EE0">
              <w:rPr>
                <w:rFonts w:ascii="Aptos Narrow" w:eastAsia="Times New Roman" w:hAnsi="Aptos Narrow" w:cs="Times New Roman"/>
                <w:color w:val="000000"/>
              </w:rPr>
              <w:t>7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B24F" w14:textId="77777777" w:rsidR="00755EE0" w:rsidRPr="00755EE0" w:rsidRDefault="00755EE0" w:rsidP="00755E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55EE0">
              <w:rPr>
                <w:rFonts w:ascii="Aptos Narrow" w:eastAsia="Times New Roman" w:hAnsi="Aptos Narrow" w:cs="Times New Roman"/>
                <w:color w:val="000000"/>
              </w:rPr>
              <w:t>Fy 24 audit- in progress</w:t>
            </w:r>
          </w:p>
        </w:tc>
      </w:tr>
      <w:tr w:rsidR="00755EE0" w:rsidRPr="00755EE0" w14:paraId="50825055" w14:textId="77777777" w:rsidTr="00A4285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5D60" w14:textId="77777777" w:rsidR="00755EE0" w:rsidRPr="00755EE0" w:rsidRDefault="00755EE0" w:rsidP="00755E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55EE0">
              <w:rPr>
                <w:rFonts w:ascii="Aptos Narrow" w:eastAsia="Times New Roman" w:hAnsi="Aptos Narrow" w:cs="Times New Roman"/>
                <w:color w:val="000000"/>
              </w:rPr>
              <w:t>8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DFF4" w14:textId="77777777" w:rsidR="00755EE0" w:rsidRPr="00755EE0" w:rsidRDefault="00755EE0" w:rsidP="00755E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55EE0">
              <w:rPr>
                <w:rFonts w:ascii="Aptos Narrow" w:eastAsia="Times New Roman" w:hAnsi="Aptos Narrow" w:cs="Times New Roman"/>
                <w:color w:val="000000"/>
              </w:rPr>
              <w:t>Comparative interim FS (most recent)</w:t>
            </w:r>
          </w:p>
        </w:tc>
      </w:tr>
      <w:tr w:rsidR="00755EE0" w:rsidRPr="00755EE0" w14:paraId="4BAC9820" w14:textId="77777777" w:rsidTr="00A4285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ABAA" w14:textId="77777777" w:rsidR="00755EE0" w:rsidRPr="00755EE0" w:rsidRDefault="00755EE0" w:rsidP="00755E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55EE0">
              <w:rPr>
                <w:rFonts w:ascii="Aptos Narrow" w:eastAsia="Times New Roman" w:hAnsi="Aptos Narrow" w:cs="Times New Roman"/>
                <w:color w:val="000000"/>
              </w:rPr>
              <w:t>9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69FB" w14:textId="77777777" w:rsidR="00755EE0" w:rsidRPr="00755EE0" w:rsidRDefault="00755EE0" w:rsidP="00755E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55EE0">
              <w:rPr>
                <w:rFonts w:ascii="Aptos Narrow" w:eastAsia="Times New Roman" w:hAnsi="Aptos Narrow" w:cs="Times New Roman"/>
                <w:color w:val="000000"/>
              </w:rPr>
              <w:t>FY 2024 operating budget</w:t>
            </w:r>
          </w:p>
        </w:tc>
      </w:tr>
      <w:tr w:rsidR="00755EE0" w:rsidRPr="00755EE0" w14:paraId="5FE2AD2C" w14:textId="77777777" w:rsidTr="00A4285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EA94" w14:textId="77777777" w:rsidR="00755EE0" w:rsidRPr="00755EE0" w:rsidRDefault="00755EE0" w:rsidP="00755E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55EE0">
              <w:rPr>
                <w:rFonts w:ascii="Aptos Narrow" w:eastAsia="Times New Roman" w:hAnsi="Aptos Narrow" w:cs="Times New Roman"/>
                <w:color w:val="000000"/>
              </w:rPr>
              <w:lastRenderedPageBreak/>
              <w:t>10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F945" w14:textId="77068515" w:rsidR="00755EE0" w:rsidRPr="00755EE0" w:rsidRDefault="00755EE0" w:rsidP="00755E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55EE0">
              <w:rPr>
                <w:rFonts w:ascii="Aptos Narrow" w:eastAsia="Times New Roman" w:hAnsi="Aptos Narrow" w:cs="Times New Roman"/>
                <w:color w:val="000000"/>
              </w:rPr>
              <w:t>Schedule of WIP and Completed Projects with detail of related funding</w:t>
            </w:r>
            <w:r w:rsidR="00A4285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r w:rsidRPr="00755EE0">
              <w:rPr>
                <w:rFonts w:ascii="Aptos Narrow" w:eastAsia="Times New Roman" w:hAnsi="Aptos Narrow" w:cs="Times New Roman"/>
                <w:color w:val="000000"/>
              </w:rPr>
              <w:t>sources</w:t>
            </w:r>
          </w:p>
        </w:tc>
      </w:tr>
      <w:tr w:rsidR="00755EE0" w:rsidRPr="00755EE0" w14:paraId="255A1CCD" w14:textId="77777777" w:rsidTr="00A4285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5A69" w14:textId="77777777" w:rsidR="00755EE0" w:rsidRPr="00755EE0" w:rsidRDefault="00755EE0" w:rsidP="00755E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55EE0">
              <w:rPr>
                <w:rFonts w:ascii="Aptos Narrow" w:eastAsia="Times New Roman" w:hAnsi="Aptos Narrow" w:cs="Times New Roman"/>
                <w:color w:val="000000"/>
              </w:rPr>
              <w:t>11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376E" w14:textId="77777777" w:rsidR="00755EE0" w:rsidRPr="00755EE0" w:rsidRDefault="00755EE0" w:rsidP="00755E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55EE0">
              <w:rPr>
                <w:rFonts w:ascii="Aptos Narrow" w:eastAsia="Times New Roman" w:hAnsi="Aptos Narrow" w:cs="Times New Roman"/>
                <w:color w:val="000000"/>
              </w:rPr>
              <w:t>Address of the two collateral buildings</w:t>
            </w:r>
          </w:p>
        </w:tc>
      </w:tr>
      <w:tr w:rsidR="00755EE0" w:rsidRPr="00755EE0" w14:paraId="64268AE2" w14:textId="77777777" w:rsidTr="00A4285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B3E6" w14:textId="77777777" w:rsidR="00755EE0" w:rsidRPr="00755EE0" w:rsidRDefault="00755EE0" w:rsidP="00755E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55EE0">
              <w:rPr>
                <w:rFonts w:ascii="Aptos Narrow" w:eastAsia="Times New Roman" w:hAnsi="Aptos Narrow" w:cs="Times New Roman"/>
                <w:color w:val="000000"/>
              </w:rPr>
              <w:t>12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46B6" w14:textId="77777777" w:rsidR="00755EE0" w:rsidRPr="00755EE0" w:rsidRDefault="00755EE0" w:rsidP="00755E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55EE0">
              <w:rPr>
                <w:rFonts w:ascii="Aptos Narrow" w:eastAsia="Times New Roman" w:hAnsi="Aptos Narrow" w:cs="Times New Roman"/>
                <w:color w:val="000000"/>
              </w:rPr>
              <w:t>Property report with debt schedule</w:t>
            </w:r>
          </w:p>
        </w:tc>
      </w:tr>
    </w:tbl>
    <w:p w14:paraId="13F7084A" w14:textId="77777777" w:rsidR="00366A69" w:rsidRPr="00366A69" w:rsidRDefault="00366A69" w:rsidP="00366A69">
      <w:pPr>
        <w:pStyle w:val="BodyText"/>
      </w:pPr>
    </w:p>
    <w:sectPr w:rsidR="00366A69" w:rsidRPr="00366A69" w:rsidSect="00906B0F"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730E9" w14:textId="77777777" w:rsidR="0003503F" w:rsidRDefault="0003503F" w:rsidP="00684665">
      <w:pPr>
        <w:spacing w:after="0" w:line="240" w:lineRule="auto"/>
      </w:pPr>
      <w:r>
        <w:separator/>
      </w:r>
    </w:p>
  </w:endnote>
  <w:endnote w:type="continuationSeparator" w:id="0">
    <w:p w14:paraId="056F81AB" w14:textId="77777777" w:rsidR="0003503F" w:rsidRDefault="0003503F" w:rsidP="0068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212"/>
      <w:gridCol w:w="936"/>
      <w:gridCol w:w="4212"/>
    </w:tblGrid>
    <w:tr w:rsidR="00AD6603" w14:paraId="722986DB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12DC34CA" w14:textId="77777777" w:rsidR="00AD6603" w:rsidRDefault="00AD660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4E1D944" w14:textId="77777777" w:rsidR="00AD6603" w:rsidRDefault="00AD6603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Pr="00AD6603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0758BBCE" w14:textId="77777777" w:rsidR="00AD6603" w:rsidRDefault="00AD660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AD6603" w14:paraId="43BC5251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3E27622A" w14:textId="77777777" w:rsidR="00AD6603" w:rsidRDefault="00AD660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07EDC099" w14:textId="77777777" w:rsidR="00AD6603" w:rsidRDefault="00AD6603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4702712B" w14:textId="77777777" w:rsidR="00AD6603" w:rsidRDefault="00AD660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2AAEC325" w14:textId="77777777" w:rsidR="00AD6603" w:rsidRDefault="00AD6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38945" w14:textId="77777777" w:rsidR="0003503F" w:rsidRDefault="0003503F" w:rsidP="00684665">
      <w:pPr>
        <w:spacing w:after="0" w:line="240" w:lineRule="auto"/>
      </w:pPr>
      <w:r>
        <w:separator/>
      </w:r>
    </w:p>
  </w:footnote>
  <w:footnote w:type="continuationSeparator" w:id="0">
    <w:p w14:paraId="2691292C" w14:textId="77777777" w:rsidR="0003503F" w:rsidRDefault="0003503F" w:rsidP="00684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4AC3"/>
    <w:multiLevelType w:val="hybridMultilevel"/>
    <w:tmpl w:val="1102BF6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Letter"/>
      <w:lvlText w:val="%3."/>
      <w:lvlJc w:val="left"/>
      <w:pPr>
        <w:ind w:left="3960" w:hanging="36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D6634"/>
    <w:multiLevelType w:val="hybridMultilevel"/>
    <w:tmpl w:val="0732489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Letter"/>
      <w:lvlText w:val="%3."/>
      <w:lvlJc w:val="left"/>
      <w:pPr>
        <w:ind w:left="3960" w:hanging="36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727005"/>
    <w:multiLevelType w:val="hybridMultilevel"/>
    <w:tmpl w:val="25C207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80" w:hanging="360"/>
      </w:pPr>
    </w:lvl>
    <w:lvl w:ilvl="2" w:tplc="0409001B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02797F5B"/>
    <w:multiLevelType w:val="hybridMultilevel"/>
    <w:tmpl w:val="A95CAD5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Letter"/>
      <w:lvlText w:val="%3."/>
      <w:lvlJc w:val="left"/>
      <w:pPr>
        <w:ind w:left="3960" w:hanging="36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2B34F6"/>
    <w:multiLevelType w:val="hybridMultilevel"/>
    <w:tmpl w:val="BF6AB5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A82F6F"/>
    <w:multiLevelType w:val="multilevel"/>
    <w:tmpl w:val="E144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4B6EC0"/>
    <w:multiLevelType w:val="multilevel"/>
    <w:tmpl w:val="0AA6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771E53"/>
    <w:multiLevelType w:val="hybridMultilevel"/>
    <w:tmpl w:val="DFA08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9B5F26"/>
    <w:multiLevelType w:val="hybridMultilevel"/>
    <w:tmpl w:val="245A1C2A"/>
    <w:lvl w:ilvl="0" w:tplc="FFFFFFFF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F661F"/>
    <w:multiLevelType w:val="multilevel"/>
    <w:tmpl w:val="E75E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9C2CAC"/>
    <w:multiLevelType w:val="hybridMultilevel"/>
    <w:tmpl w:val="88882FE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FFFFFFFF">
      <w:start w:val="1"/>
      <w:numFmt w:val="lowerLetter"/>
      <w:lvlText w:val="%4."/>
      <w:lvlJc w:val="left"/>
      <w:pPr>
        <w:ind w:left="3960" w:hanging="360"/>
      </w:pPr>
    </w:lvl>
    <w:lvl w:ilvl="4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EE427B"/>
    <w:multiLevelType w:val="hybridMultilevel"/>
    <w:tmpl w:val="5126A7F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1AFE2732"/>
    <w:multiLevelType w:val="multilevel"/>
    <w:tmpl w:val="A5B8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B46EB5"/>
    <w:multiLevelType w:val="multilevel"/>
    <w:tmpl w:val="D80A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E51991"/>
    <w:multiLevelType w:val="hybridMultilevel"/>
    <w:tmpl w:val="7FD82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1307809"/>
    <w:multiLevelType w:val="hybridMultilevel"/>
    <w:tmpl w:val="1088A3D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Letter"/>
      <w:lvlText w:val="%3."/>
      <w:lvlJc w:val="left"/>
      <w:pPr>
        <w:ind w:left="3960" w:hanging="36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D4787C"/>
    <w:multiLevelType w:val="hybridMultilevel"/>
    <w:tmpl w:val="A620CDC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Letter"/>
      <w:lvlText w:val="%3."/>
      <w:lvlJc w:val="left"/>
      <w:pPr>
        <w:ind w:left="3960" w:hanging="36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1D3162"/>
    <w:multiLevelType w:val="multilevel"/>
    <w:tmpl w:val="4F0A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8749E0"/>
    <w:multiLevelType w:val="hybridMultilevel"/>
    <w:tmpl w:val="232EE542"/>
    <w:lvl w:ilvl="0" w:tplc="FFFFFFFF">
      <w:start w:val="1"/>
      <w:numFmt w:val="decimal"/>
      <w:lvlText w:val="%1."/>
      <w:lvlJc w:val="left"/>
      <w:pPr>
        <w:ind w:left="3240" w:hanging="360"/>
      </w:pPr>
    </w:lvl>
    <w:lvl w:ilvl="1" w:tplc="FFFFFFFF">
      <w:start w:val="1"/>
      <w:numFmt w:val="lowerLetter"/>
      <w:lvlText w:val="%2."/>
      <w:lvlJc w:val="left"/>
      <w:pPr>
        <w:ind w:left="3960" w:hanging="360"/>
      </w:pPr>
    </w:lvl>
    <w:lvl w:ilvl="2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5400" w:hanging="360"/>
      </w:pPr>
    </w:lvl>
    <w:lvl w:ilvl="4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5" w:tplc="FFFFFFFF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37032D51"/>
    <w:multiLevelType w:val="hybridMultilevel"/>
    <w:tmpl w:val="09F65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37AD1"/>
    <w:multiLevelType w:val="hybridMultilevel"/>
    <w:tmpl w:val="7F7C247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Letter"/>
      <w:lvlText w:val="%3."/>
      <w:lvlJc w:val="left"/>
      <w:pPr>
        <w:ind w:left="4680" w:hanging="36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54F209C"/>
    <w:multiLevelType w:val="hybridMultilevel"/>
    <w:tmpl w:val="59C433C4"/>
    <w:lvl w:ilvl="0" w:tplc="FFFFFFFF">
      <w:start w:val="1"/>
      <w:numFmt w:val="lowerLetter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D326F"/>
    <w:multiLevelType w:val="hybridMultilevel"/>
    <w:tmpl w:val="10A6297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Letter"/>
      <w:lvlText w:val="%3."/>
      <w:lvlJc w:val="left"/>
      <w:pPr>
        <w:ind w:left="3960" w:hanging="36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3C125F"/>
    <w:multiLevelType w:val="multilevel"/>
    <w:tmpl w:val="E9F2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D60F61"/>
    <w:multiLevelType w:val="hybridMultilevel"/>
    <w:tmpl w:val="2A6278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14D484AE">
      <w:start w:val="1"/>
      <w:numFmt w:val="decimal"/>
      <w:lvlText w:val="%3."/>
      <w:lvlJc w:val="left"/>
      <w:pPr>
        <w:ind w:left="3240" w:hanging="360"/>
      </w:pPr>
      <w:rPr>
        <w:rFonts w:asciiTheme="minorHAnsi" w:eastAsiaTheme="minorHAnsi" w:hAnsiTheme="minorHAnsi" w:cstheme="minorBidi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3F1F7C"/>
    <w:multiLevelType w:val="multilevel"/>
    <w:tmpl w:val="1558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63559D"/>
    <w:multiLevelType w:val="hybridMultilevel"/>
    <w:tmpl w:val="CA8C122A"/>
    <w:lvl w:ilvl="0" w:tplc="FFFFFFFF">
      <w:start w:val="1"/>
      <w:numFmt w:val="lowerLetter"/>
      <w:lvlText w:val="%1."/>
      <w:lvlJc w:val="left"/>
      <w:pPr>
        <w:ind w:left="7200" w:hanging="360"/>
      </w:pPr>
    </w:lvl>
    <w:lvl w:ilvl="1" w:tplc="FFFFFFFF" w:tentative="1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 w15:restartNumberingAfterBreak="0">
    <w:nsid w:val="59D03F90"/>
    <w:multiLevelType w:val="hybridMultilevel"/>
    <w:tmpl w:val="5468A68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4E1102"/>
    <w:multiLevelType w:val="multilevel"/>
    <w:tmpl w:val="5038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E548CE"/>
    <w:multiLevelType w:val="hybridMultilevel"/>
    <w:tmpl w:val="AD786D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1A83403"/>
    <w:multiLevelType w:val="multilevel"/>
    <w:tmpl w:val="2AD0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E64452"/>
    <w:multiLevelType w:val="multilevel"/>
    <w:tmpl w:val="72D2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D5786F"/>
    <w:multiLevelType w:val="multilevel"/>
    <w:tmpl w:val="2464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5B2DA9"/>
    <w:multiLevelType w:val="hybridMultilevel"/>
    <w:tmpl w:val="D1542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082134">
    <w:abstractNumId w:val="7"/>
  </w:num>
  <w:num w:numId="2" w16cid:durableId="1043360819">
    <w:abstractNumId w:val="24"/>
  </w:num>
  <w:num w:numId="3" w16cid:durableId="967467104">
    <w:abstractNumId w:val="2"/>
  </w:num>
  <w:num w:numId="4" w16cid:durableId="92938822">
    <w:abstractNumId w:val="4"/>
  </w:num>
  <w:num w:numId="5" w16cid:durableId="1232354241">
    <w:abstractNumId w:val="27"/>
  </w:num>
  <w:num w:numId="6" w16cid:durableId="1433168466">
    <w:abstractNumId w:val="11"/>
  </w:num>
  <w:num w:numId="7" w16cid:durableId="706226053">
    <w:abstractNumId w:val="1"/>
  </w:num>
  <w:num w:numId="8" w16cid:durableId="1399861784">
    <w:abstractNumId w:val="18"/>
  </w:num>
  <w:num w:numId="9" w16cid:durableId="255671022">
    <w:abstractNumId w:val="10"/>
  </w:num>
  <w:num w:numId="10" w16cid:durableId="402677267">
    <w:abstractNumId w:val="21"/>
  </w:num>
  <w:num w:numId="11" w16cid:durableId="1025323336">
    <w:abstractNumId w:val="26"/>
  </w:num>
  <w:num w:numId="12" w16cid:durableId="2117211899">
    <w:abstractNumId w:val="8"/>
  </w:num>
  <w:num w:numId="13" w16cid:durableId="1377045304">
    <w:abstractNumId w:val="15"/>
  </w:num>
  <w:num w:numId="14" w16cid:durableId="192883755">
    <w:abstractNumId w:val="22"/>
  </w:num>
  <w:num w:numId="15" w16cid:durableId="473522224">
    <w:abstractNumId w:val="3"/>
  </w:num>
  <w:num w:numId="16" w16cid:durableId="203565569">
    <w:abstractNumId w:val="16"/>
  </w:num>
  <w:num w:numId="17" w16cid:durableId="1445921739">
    <w:abstractNumId w:val="0"/>
  </w:num>
  <w:num w:numId="18" w16cid:durableId="81875067">
    <w:abstractNumId w:val="20"/>
  </w:num>
  <w:num w:numId="19" w16cid:durableId="692343264">
    <w:abstractNumId w:val="28"/>
  </w:num>
  <w:num w:numId="20" w16cid:durableId="1381662457">
    <w:abstractNumId w:val="25"/>
  </w:num>
  <w:num w:numId="21" w16cid:durableId="1081104322">
    <w:abstractNumId w:val="32"/>
  </w:num>
  <w:num w:numId="22" w16cid:durableId="1650404927">
    <w:abstractNumId w:val="31"/>
  </w:num>
  <w:num w:numId="23" w16cid:durableId="2137215331">
    <w:abstractNumId w:val="30"/>
  </w:num>
  <w:num w:numId="24" w16cid:durableId="1864400039">
    <w:abstractNumId w:val="12"/>
  </w:num>
  <w:num w:numId="25" w16cid:durableId="716244776">
    <w:abstractNumId w:val="13"/>
  </w:num>
  <w:num w:numId="26" w16cid:durableId="1010180695">
    <w:abstractNumId w:val="23"/>
  </w:num>
  <w:num w:numId="27" w16cid:durableId="1097486884">
    <w:abstractNumId w:val="9"/>
  </w:num>
  <w:num w:numId="28" w16cid:durableId="796408853">
    <w:abstractNumId w:val="6"/>
  </w:num>
  <w:num w:numId="29" w16cid:durableId="1447768337">
    <w:abstractNumId w:val="17"/>
  </w:num>
  <w:num w:numId="30" w16cid:durableId="477066400">
    <w:abstractNumId w:val="5"/>
  </w:num>
  <w:num w:numId="31" w16cid:durableId="22482365">
    <w:abstractNumId w:val="14"/>
  </w:num>
  <w:num w:numId="32" w16cid:durableId="1539968034">
    <w:abstractNumId w:val="19"/>
  </w:num>
  <w:num w:numId="33" w16cid:durableId="1586769535">
    <w:abstractNumId w:val="33"/>
  </w:num>
  <w:num w:numId="34" w16cid:durableId="945304758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60"/>
    <w:rsid w:val="000035CD"/>
    <w:rsid w:val="0000407E"/>
    <w:rsid w:val="00004C7C"/>
    <w:rsid w:val="00005026"/>
    <w:rsid w:val="00005CBB"/>
    <w:rsid w:val="00006F28"/>
    <w:rsid w:val="00007086"/>
    <w:rsid w:val="00007117"/>
    <w:rsid w:val="00010B1C"/>
    <w:rsid w:val="00015E76"/>
    <w:rsid w:val="00026BB0"/>
    <w:rsid w:val="000270C6"/>
    <w:rsid w:val="00027399"/>
    <w:rsid w:val="0003503F"/>
    <w:rsid w:val="0003597E"/>
    <w:rsid w:val="000360B2"/>
    <w:rsid w:val="00036D8A"/>
    <w:rsid w:val="00043063"/>
    <w:rsid w:val="00043CEB"/>
    <w:rsid w:val="0004511F"/>
    <w:rsid w:val="00045358"/>
    <w:rsid w:val="0004699F"/>
    <w:rsid w:val="000506D9"/>
    <w:rsid w:val="00052A70"/>
    <w:rsid w:val="00061AA5"/>
    <w:rsid w:val="00071E6D"/>
    <w:rsid w:val="000722F1"/>
    <w:rsid w:val="000739B0"/>
    <w:rsid w:val="0007648B"/>
    <w:rsid w:val="0007754C"/>
    <w:rsid w:val="00077EE4"/>
    <w:rsid w:val="00082655"/>
    <w:rsid w:val="00084B36"/>
    <w:rsid w:val="00084F2E"/>
    <w:rsid w:val="0008643E"/>
    <w:rsid w:val="0008754A"/>
    <w:rsid w:val="00094877"/>
    <w:rsid w:val="000972F6"/>
    <w:rsid w:val="000A4D98"/>
    <w:rsid w:val="000B12B0"/>
    <w:rsid w:val="000B1612"/>
    <w:rsid w:val="000B4479"/>
    <w:rsid w:val="000C07D1"/>
    <w:rsid w:val="000C7002"/>
    <w:rsid w:val="000D0302"/>
    <w:rsid w:val="000D08E2"/>
    <w:rsid w:val="000D3300"/>
    <w:rsid w:val="000F12AC"/>
    <w:rsid w:val="000F55C2"/>
    <w:rsid w:val="000F6573"/>
    <w:rsid w:val="000F7E23"/>
    <w:rsid w:val="0010093B"/>
    <w:rsid w:val="0010249D"/>
    <w:rsid w:val="0010547F"/>
    <w:rsid w:val="00121CC0"/>
    <w:rsid w:val="00130672"/>
    <w:rsid w:val="00131D38"/>
    <w:rsid w:val="001324E0"/>
    <w:rsid w:val="0013399F"/>
    <w:rsid w:val="00135623"/>
    <w:rsid w:val="00135F0A"/>
    <w:rsid w:val="00143221"/>
    <w:rsid w:val="0014472A"/>
    <w:rsid w:val="0015048E"/>
    <w:rsid w:val="00152158"/>
    <w:rsid w:val="0016393A"/>
    <w:rsid w:val="00164955"/>
    <w:rsid w:val="001657C2"/>
    <w:rsid w:val="00165903"/>
    <w:rsid w:val="0016687E"/>
    <w:rsid w:val="001725E0"/>
    <w:rsid w:val="00176E79"/>
    <w:rsid w:val="00181F31"/>
    <w:rsid w:val="001843F1"/>
    <w:rsid w:val="00192EAF"/>
    <w:rsid w:val="00194B3A"/>
    <w:rsid w:val="001A0710"/>
    <w:rsid w:val="001B56E3"/>
    <w:rsid w:val="001C0FC7"/>
    <w:rsid w:val="001C10E8"/>
    <w:rsid w:val="001C2D64"/>
    <w:rsid w:val="001C67F5"/>
    <w:rsid w:val="001D4B3F"/>
    <w:rsid w:val="001E2ACC"/>
    <w:rsid w:val="001E7969"/>
    <w:rsid w:val="001F237B"/>
    <w:rsid w:val="001F3942"/>
    <w:rsid w:val="001F3B15"/>
    <w:rsid w:val="001F5C25"/>
    <w:rsid w:val="00202627"/>
    <w:rsid w:val="00203638"/>
    <w:rsid w:val="00203FEA"/>
    <w:rsid w:val="0020777D"/>
    <w:rsid w:val="002105B0"/>
    <w:rsid w:val="0021210F"/>
    <w:rsid w:val="00243476"/>
    <w:rsid w:val="002437DB"/>
    <w:rsid w:val="00243AD1"/>
    <w:rsid w:val="00243F7C"/>
    <w:rsid w:val="00252B10"/>
    <w:rsid w:val="00254ADC"/>
    <w:rsid w:val="00262133"/>
    <w:rsid w:val="0026422F"/>
    <w:rsid w:val="002659FE"/>
    <w:rsid w:val="00265EB7"/>
    <w:rsid w:val="00267BA5"/>
    <w:rsid w:val="00270144"/>
    <w:rsid w:val="002739F7"/>
    <w:rsid w:val="002752B0"/>
    <w:rsid w:val="00281277"/>
    <w:rsid w:val="00281692"/>
    <w:rsid w:val="00281A4C"/>
    <w:rsid w:val="00282439"/>
    <w:rsid w:val="002849E2"/>
    <w:rsid w:val="002861A5"/>
    <w:rsid w:val="002865FC"/>
    <w:rsid w:val="00291034"/>
    <w:rsid w:val="00296ADF"/>
    <w:rsid w:val="002A0FB3"/>
    <w:rsid w:val="002A239D"/>
    <w:rsid w:val="002A2B58"/>
    <w:rsid w:val="002A30B4"/>
    <w:rsid w:val="002B2AEA"/>
    <w:rsid w:val="002B3063"/>
    <w:rsid w:val="002B35AE"/>
    <w:rsid w:val="002B4740"/>
    <w:rsid w:val="002B4A78"/>
    <w:rsid w:val="002B7BA4"/>
    <w:rsid w:val="002C16CB"/>
    <w:rsid w:val="002C25F0"/>
    <w:rsid w:val="002C357C"/>
    <w:rsid w:val="002C36AE"/>
    <w:rsid w:val="002D2864"/>
    <w:rsid w:val="002D2C36"/>
    <w:rsid w:val="002D2E92"/>
    <w:rsid w:val="002D3C22"/>
    <w:rsid w:val="002D75A3"/>
    <w:rsid w:val="002E6FE1"/>
    <w:rsid w:val="002E7F2B"/>
    <w:rsid w:val="002F00DA"/>
    <w:rsid w:val="002F1824"/>
    <w:rsid w:val="002F6FA7"/>
    <w:rsid w:val="0030095E"/>
    <w:rsid w:val="00301DA1"/>
    <w:rsid w:val="0030785D"/>
    <w:rsid w:val="0031297E"/>
    <w:rsid w:val="00315C88"/>
    <w:rsid w:val="00321BDE"/>
    <w:rsid w:val="0032261F"/>
    <w:rsid w:val="00322A91"/>
    <w:rsid w:val="00335658"/>
    <w:rsid w:val="00343468"/>
    <w:rsid w:val="00345205"/>
    <w:rsid w:val="00345AD5"/>
    <w:rsid w:val="00350D3A"/>
    <w:rsid w:val="00352BE5"/>
    <w:rsid w:val="00353EF5"/>
    <w:rsid w:val="0035439F"/>
    <w:rsid w:val="0035536E"/>
    <w:rsid w:val="0036005F"/>
    <w:rsid w:val="0036218A"/>
    <w:rsid w:val="003632C8"/>
    <w:rsid w:val="00364718"/>
    <w:rsid w:val="00364843"/>
    <w:rsid w:val="003648DD"/>
    <w:rsid w:val="00364BDA"/>
    <w:rsid w:val="00366A69"/>
    <w:rsid w:val="00372E55"/>
    <w:rsid w:val="003805F9"/>
    <w:rsid w:val="0038553D"/>
    <w:rsid w:val="00385635"/>
    <w:rsid w:val="00390D85"/>
    <w:rsid w:val="00394252"/>
    <w:rsid w:val="00394A03"/>
    <w:rsid w:val="003A1FEB"/>
    <w:rsid w:val="003A3777"/>
    <w:rsid w:val="003A4639"/>
    <w:rsid w:val="003A62AA"/>
    <w:rsid w:val="003B48F7"/>
    <w:rsid w:val="003B68BC"/>
    <w:rsid w:val="003C04F2"/>
    <w:rsid w:val="003C6DF2"/>
    <w:rsid w:val="003C7F08"/>
    <w:rsid w:val="003D05CF"/>
    <w:rsid w:val="003D5B0A"/>
    <w:rsid w:val="003E1532"/>
    <w:rsid w:val="003E3B13"/>
    <w:rsid w:val="003E57B2"/>
    <w:rsid w:val="003E644B"/>
    <w:rsid w:val="003E7CFC"/>
    <w:rsid w:val="003F03A3"/>
    <w:rsid w:val="003F3C43"/>
    <w:rsid w:val="004003F6"/>
    <w:rsid w:val="00401C6E"/>
    <w:rsid w:val="00402240"/>
    <w:rsid w:val="004028F1"/>
    <w:rsid w:val="00402A24"/>
    <w:rsid w:val="00415D3D"/>
    <w:rsid w:val="0042372B"/>
    <w:rsid w:val="004328FA"/>
    <w:rsid w:val="00441298"/>
    <w:rsid w:val="004419D1"/>
    <w:rsid w:val="0044263A"/>
    <w:rsid w:val="00443411"/>
    <w:rsid w:val="00445450"/>
    <w:rsid w:val="004505C9"/>
    <w:rsid w:val="00453DE3"/>
    <w:rsid w:val="00455926"/>
    <w:rsid w:val="00456318"/>
    <w:rsid w:val="00457EC8"/>
    <w:rsid w:val="00460736"/>
    <w:rsid w:val="004614A1"/>
    <w:rsid w:val="00472983"/>
    <w:rsid w:val="00473268"/>
    <w:rsid w:val="00475D4B"/>
    <w:rsid w:val="00476EA4"/>
    <w:rsid w:val="00483905"/>
    <w:rsid w:val="00493F28"/>
    <w:rsid w:val="004A0EB7"/>
    <w:rsid w:val="004A1B1D"/>
    <w:rsid w:val="004A233E"/>
    <w:rsid w:val="004A290D"/>
    <w:rsid w:val="004A34A5"/>
    <w:rsid w:val="004A7DAF"/>
    <w:rsid w:val="004B562F"/>
    <w:rsid w:val="004C09E5"/>
    <w:rsid w:val="004C7051"/>
    <w:rsid w:val="004D258C"/>
    <w:rsid w:val="004D3D95"/>
    <w:rsid w:val="004D52C5"/>
    <w:rsid w:val="004D7392"/>
    <w:rsid w:val="004D7BAF"/>
    <w:rsid w:val="004E2B20"/>
    <w:rsid w:val="004E2CE9"/>
    <w:rsid w:val="004E4C5D"/>
    <w:rsid w:val="004F2358"/>
    <w:rsid w:val="004F422A"/>
    <w:rsid w:val="0050060D"/>
    <w:rsid w:val="00502CDD"/>
    <w:rsid w:val="00510A76"/>
    <w:rsid w:val="005118D6"/>
    <w:rsid w:val="00513EB9"/>
    <w:rsid w:val="00515222"/>
    <w:rsid w:val="00515D8A"/>
    <w:rsid w:val="005233D7"/>
    <w:rsid w:val="00525F64"/>
    <w:rsid w:val="00526620"/>
    <w:rsid w:val="00533067"/>
    <w:rsid w:val="005364D2"/>
    <w:rsid w:val="00537378"/>
    <w:rsid w:val="0053791B"/>
    <w:rsid w:val="00537B29"/>
    <w:rsid w:val="00540446"/>
    <w:rsid w:val="00540716"/>
    <w:rsid w:val="00541AD8"/>
    <w:rsid w:val="00542687"/>
    <w:rsid w:val="005454C1"/>
    <w:rsid w:val="005507F2"/>
    <w:rsid w:val="00551F7A"/>
    <w:rsid w:val="00553936"/>
    <w:rsid w:val="00553D16"/>
    <w:rsid w:val="00553F66"/>
    <w:rsid w:val="00554DCE"/>
    <w:rsid w:val="00561A47"/>
    <w:rsid w:val="005623C7"/>
    <w:rsid w:val="00563F09"/>
    <w:rsid w:val="005666A3"/>
    <w:rsid w:val="00597F90"/>
    <w:rsid w:val="005A6335"/>
    <w:rsid w:val="005B0A8E"/>
    <w:rsid w:val="005B308F"/>
    <w:rsid w:val="005B3608"/>
    <w:rsid w:val="005B46B4"/>
    <w:rsid w:val="005B783C"/>
    <w:rsid w:val="005D02F1"/>
    <w:rsid w:val="005D2E9E"/>
    <w:rsid w:val="005D2FF1"/>
    <w:rsid w:val="005D6239"/>
    <w:rsid w:val="005E3E37"/>
    <w:rsid w:val="005F10C0"/>
    <w:rsid w:val="005F7009"/>
    <w:rsid w:val="005F70A3"/>
    <w:rsid w:val="00600AFA"/>
    <w:rsid w:val="006032E5"/>
    <w:rsid w:val="00606680"/>
    <w:rsid w:val="00606EBD"/>
    <w:rsid w:val="00613CAE"/>
    <w:rsid w:val="006140F3"/>
    <w:rsid w:val="00621BF3"/>
    <w:rsid w:val="0062557D"/>
    <w:rsid w:val="00627671"/>
    <w:rsid w:val="00627743"/>
    <w:rsid w:val="00631907"/>
    <w:rsid w:val="006349F9"/>
    <w:rsid w:val="006353B0"/>
    <w:rsid w:val="00635AB7"/>
    <w:rsid w:val="006410F0"/>
    <w:rsid w:val="00641F72"/>
    <w:rsid w:val="00642B9B"/>
    <w:rsid w:val="00644A94"/>
    <w:rsid w:val="00646619"/>
    <w:rsid w:val="00653F20"/>
    <w:rsid w:val="00654696"/>
    <w:rsid w:val="006555DB"/>
    <w:rsid w:val="00657ED1"/>
    <w:rsid w:val="00660A25"/>
    <w:rsid w:val="00665350"/>
    <w:rsid w:val="0066535E"/>
    <w:rsid w:val="006665AA"/>
    <w:rsid w:val="00667CB3"/>
    <w:rsid w:val="00672AA7"/>
    <w:rsid w:val="00675C5F"/>
    <w:rsid w:val="006808F1"/>
    <w:rsid w:val="0068280D"/>
    <w:rsid w:val="006831BE"/>
    <w:rsid w:val="006836AD"/>
    <w:rsid w:val="00684665"/>
    <w:rsid w:val="00697196"/>
    <w:rsid w:val="006A2664"/>
    <w:rsid w:val="006A3F53"/>
    <w:rsid w:val="006A3F7C"/>
    <w:rsid w:val="006A6942"/>
    <w:rsid w:val="006A6943"/>
    <w:rsid w:val="006B000B"/>
    <w:rsid w:val="006B24FE"/>
    <w:rsid w:val="006B3293"/>
    <w:rsid w:val="006B64B7"/>
    <w:rsid w:val="006B6540"/>
    <w:rsid w:val="006C071B"/>
    <w:rsid w:val="006C131D"/>
    <w:rsid w:val="006C3CD4"/>
    <w:rsid w:val="006D10B8"/>
    <w:rsid w:val="006D190E"/>
    <w:rsid w:val="006D3D19"/>
    <w:rsid w:val="006D42D8"/>
    <w:rsid w:val="006D70B1"/>
    <w:rsid w:val="006D7A20"/>
    <w:rsid w:val="006E3C09"/>
    <w:rsid w:val="006E7755"/>
    <w:rsid w:val="006F4979"/>
    <w:rsid w:val="006F6E9C"/>
    <w:rsid w:val="007146CE"/>
    <w:rsid w:val="0072134F"/>
    <w:rsid w:val="00726CAF"/>
    <w:rsid w:val="00730E0C"/>
    <w:rsid w:val="00735998"/>
    <w:rsid w:val="007430A4"/>
    <w:rsid w:val="007444BC"/>
    <w:rsid w:val="00750199"/>
    <w:rsid w:val="00750643"/>
    <w:rsid w:val="00755EE0"/>
    <w:rsid w:val="0075770D"/>
    <w:rsid w:val="00762B09"/>
    <w:rsid w:val="00762C84"/>
    <w:rsid w:val="007640E1"/>
    <w:rsid w:val="00765E10"/>
    <w:rsid w:val="00766B73"/>
    <w:rsid w:val="00766CB4"/>
    <w:rsid w:val="00767360"/>
    <w:rsid w:val="00770608"/>
    <w:rsid w:val="007706D6"/>
    <w:rsid w:val="00772809"/>
    <w:rsid w:val="00782D64"/>
    <w:rsid w:val="00783805"/>
    <w:rsid w:val="00783D3C"/>
    <w:rsid w:val="007929B0"/>
    <w:rsid w:val="00792D3C"/>
    <w:rsid w:val="007946D1"/>
    <w:rsid w:val="00794EEC"/>
    <w:rsid w:val="00794FAB"/>
    <w:rsid w:val="007A0D00"/>
    <w:rsid w:val="007A46A9"/>
    <w:rsid w:val="007A4B9C"/>
    <w:rsid w:val="007B00EC"/>
    <w:rsid w:val="007B3821"/>
    <w:rsid w:val="007B6E6B"/>
    <w:rsid w:val="007C2DFE"/>
    <w:rsid w:val="007C48CD"/>
    <w:rsid w:val="007C5D38"/>
    <w:rsid w:val="007C5D73"/>
    <w:rsid w:val="007C6461"/>
    <w:rsid w:val="007C78CF"/>
    <w:rsid w:val="007D207A"/>
    <w:rsid w:val="007D20BE"/>
    <w:rsid w:val="007D389C"/>
    <w:rsid w:val="007D7A48"/>
    <w:rsid w:val="007E13D7"/>
    <w:rsid w:val="007E3668"/>
    <w:rsid w:val="007E4147"/>
    <w:rsid w:val="007E5BF6"/>
    <w:rsid w:val="007F3670"/>
    <w:rsid w:val="007F5CC0"/>
    <w:rsid w:val="007F5D14"/>
    <w:rsid w:val="007F5EC7"/>
    <w:rsid w:val="008010EE"/>
    <w:rsid w:val="008058B6"/>
    <w:rsid w:val="008062C2"/>
    <w:rsid w:val="00807476"/>
    <w:rsid w:val="008139A4"/>
    <w:rsid w:val="00814446"/>
    <w:rsid w:val="00821725"/>
    <w:rsid w:val="00832439"/>
    <w:rsid w:val="0083459F"/>
    <w:rsid w:val="00835FE4"/>
    <w:rsid w:val="008369A7"/>
    <w:rsid w:val="0084013E"/>
    <w:rsid w:val="00843DE5"/>
    <w:rsid w:val="00843F78"/>
    <w:rsid w:val="00845D90"/>
    <w:rsid w:val="0084693E"/>
    <w:rsid w:val="0085252C"/>
    <w:rsid w:val="0085298F"/>
    <w:rsid w:val="00853CFD"/>
    <w:rsid w:val="00857017"/>
    <w:rsid w:val="00857F77"/>
    <w:rsid w:val="0086187E"/>
    <w:rsid w:val="008634F4"/>
    <w:rsid w:val="00867251"/>
    <w:rsid w:val="00874CB0"/>
    <w:rsid w:val="00882314"/>
    <w:rsid w:val="008827DF"/>
    <w:rsid w:val="00885354"/>
    <w:rsid w:val="008853DA"/>
    <w:rsid w:val="008933A0"/>
    <w:rsid w:val="008935BB"/>
    <w:rsid w:val="00893C1C"/>
    <w:rsid w:val="00894F2B"/>
    <w:rsid w:val="008972D4"/>
    <w:rsid w:val="00897421"/>
    <w:rsid w:val="008A5229"/>
    <w:rsid w:val="008A65E8"/>
    <w:rsid w:val="008B09D0"/>
    <w:rsid w:val="008B0DC8"/>
    <w:rsid w:val="008B2B41"/>
    <w:rsid w:val="008C1A44"/>
    <w:rsid w:val="008C2F2B"/>
    <w:rsid w:val="008D044E"/>
    <w:rsid w:val="008D41D8"/>
    <w:rsid w:val="008D5127"/>
    <w:rsid w:val="008E3BBB"/>
    <w:rsid w:val="008E4D22"/>
    <w:rsid w:val="008F53B0"/>
    <w:rsid w:val="008F715B"/>
    <w:rsid w:val="008F7B64"/>
    <w:rsid w:val="00901C57"/>
    <w:rsid w:val="00906B0F"/>
    <w:rsid w:val="009079EE"/>
    <w:rsid w:val="009150B3"/>
    <w:rsid w:val="009157A5"/>
    <w:rsid w:val="00921384"/>
    <w:rsid w:val="00921B0A"/>
    <w:rsid w:val="00922C6F"/>
    <w:rsid w:val="0092397D"/>
    <w:rsid w:val="00924078"/>
    <w:rsid w:val="00926CDE"/>
    <w:rsid w:val="00934029"/>
    <w:rsid w:val="0094117F"/>
    <w:rsid w:val="0094210E"/>
    <w:rsid w:val="00944514"/>
    <w:rsid w:val="00950D1B"/>
    <w:rsid w:val="00964670"/>
    <w:rsid w:val="0096470F"/>
    <w:rsid w:val="0096618C"/>
    <w:rsid w:val="00966A66"/>
    <w:rsid w:val="009708C0"/>
    <w:rsid w:val="00973940"/>
    <w:rsid w:val="00973FC9"/>
    <w:rsid w:val="00974A6D"/>
    <w:rsid w:val="009755EB"/>
    <w:rsid w:val="00980B75"/>
    <w:rsid w:val="00985130"/>
    <w:rsid w:val="00990875"/>
    <w:rsid w:val="00996336"/>
    <w:rsid w:val="00997454"/>
    <w:rsid w:val="009A464B"/>
    <w:rsid w:val="009A7837"/>
    <w:rsid w:val="009B068D"/>
    <w:rsid w:val="009B09B3"/>
    <w:rsid w:val="009B1CD0"/>
    <w:rsid w:val="009B2EB7"/>
    <w:rsid w:val="009B6395"/>
    <w:rsid w:val="009C15D7"/>
    <w:rsid w:val="009C3709"/>
    <w:rsid w:val="009D1381"/>
    <w:rsid w:val="009E41F9"/>
    <w:rsid w:val="009F48E0"/>
    <w:rsid w:val="009F56EB"/>
    <w:rsid w:val="00A0272F"/>
    <w:rsid w:val="00A04A0E"/>
    <w:rsid w:val="00A05C75"/>
    <w:rsid w:val="00A074AA"/>
    <w:rsid w:val="00A07E18"/>
    <w:rsid w:val="00A110EA"/>
    <w:rsid w:val="00A20BAE"/>
    <w:rsid w:val="00A256E0"/>
    <w:rsid w:val="00A31A0D"/>
    <w:rsid w:val="00A32138"/>
    <w:rsid w:val="00A33756"/>
    <w:rsid w:val="00A4044D"/>
    <w:rsid w:val="00A41D47"/>
    <w:rsid w:val="00A42850"/>
    <w:rsid w:val="00A42B02"/>
    <w:rsid w:val="00A461CC"/>
    <w:rsid w:val="00A46AE2"/>
    <w:rsid w:val="00A5089D"/>
    <w:rsid w:val="00A52944"/>
    <w:rsid w:val="00A533A4"/>
    <w:rsid w:val="00A5391A"/>
    <w:rsid w:val="00A64F1B"/>
    <w:rsid w:val="00A66191"/>
    <w:rsid w:val="00A67A13"/>
    <w:rsid w:val="00A734C1"/>
    <w:rsid w:val="00A80888"/>
    <w:rsid w:val="00A83D85"/>
    <w:rsid w:val="00A83FBD"/>
    <w:rsid w:val="00A868B6"/>
    <w:rsid w:val="00A87573"/>
    <w:rsid w:val="00A92925"/>
    <w:rsid w:val="00A93B16"/>
    <w:rsid w:val="00A947F5"/>
    <w:rsid w:val="00AA1D9A"/>
    <w:rsid w:val="00AA6467"/>
    <w:rsid w:val="00AA75FE"/>
    <w:rsid w:val="00AB2797"/>
    <w:rsid w:val="00AB7F7E"/>
    <w:rsid w:val="00AC01AC"/>
    <w:rsid w:val="00AC05CD"/>
    <w:rsid w:val="00AC1384"/>
    <w:rsid w:val="00AC13CB"/>
    <w:rsid w:val="00AC4508"/>
    <w:rsid w:val="00AD4108"/>
    <w:rsid w:val="00AD65D0"/>
    <w:rsid w:val="00AD6603"/>
    <w:rsid w:val="00AE0B3F"/>
    <w:rsid w:val="00AE3A99"/>
    <w:rsid w:val="00AE6C1C"/>
    <w:rsid w:val="00AF0D63"/>
    <w:rsid w:val="00AF4486"/>
    <w:rsid w:val="00B0303B"/>
    <w:rsid w:val="00B11FE4"/>
    <w:rsid w:val="00B1585C"/>
    <w:rsid w:val="00B15926"/>
    <w:rsid w:val="00B16FA7"/>
    <w:rsid w:val="00B1732A"/>
    <w:rsid w:val="00B22CEC"/>
    <w:rsid w:val="00B27510"/>
    <w:rsid w:val="00B3245F"/>
    <w:rsid w:val="00B33093"/>
    <w:rsid w:val="00B330D3"/>
    <w:rsid w:val="00B34810"/>
    <w:rsid w:val="00B36D8A"/>
    <w:rsid w:val="00B459D1"/>
    <w:rsid w:val="00B45FFA"/>
    <w:rsid w:val="00B5605A"/>
    <w:rsid w:val="00B56C83"/>
    <w:rsid w:val="00B57CEA"/>
    <w:rsid w:val="00B624F6"/>
    <w:rsid w:val="00B62BEC"/>
    <w:rsid w:val="00B67FE0"/>
    <w:rsid w:val="00B743A6"/>
    <w:rsid w:val="00B77075"/>
    <w:rsid w:val="00B84FB1"/>
    <w:rsid w:val="00B87910"/>
    <w:rsid w:val="00BA0F37"/>
    <w:rsid w:val="00BA452B"/>
    <w:rsid w:val="00BB31A7"/>
    <w:rsid w:val="00BB6517"/>
    <w:rsid w:val="00BC204B"/>
    <w:rsid w:val="00BC26F6"/>
    <w:rsid w:val="00BC3ECF"/>
    <w:rsid w:val="00BD219B"/>
    <w:rsid w:val="00BE06D2"/>
    <w:rsid w:val="00BE2AE8"/>
    <w:rsid w:val="00BE565C"/>
    <w:rsid w:val="00BF0028"/>
    <w:rsid w:val="00BF3D0E"/>
    <w:rsid w:val="00BF5E02"/>
    <w:rsid w:val="00BF6EE5"/>
    <w:rsid w:val="00C00AFE"/>
    <w:rsid w:val="00C04D92"/>
    <w:rsid w:val="00C160D4"/>
    <w:rsid w:val="00C277CC"/>
    <w:rsid w:val="00C3153C"/>
    <w:rsid w:val="00C33D8C"/>
    <w:rsid w:val="00C33F13"/>
    <w:rsid w:val="00C34E1E"/>
    <w:rsid w:val="00C3644C"/>
    <w:rsid w:val="00C36E28"/>
    <w:rsid w:val="00C37426"/>
    <w:rsid w:val="00C402EC"/>
    <w:rsid w:val="00C40703"/>
    <w:rsid w:val="00C55DE9"/>
    <w:rsid w:val="00C604B5"/>
    <w:rsid w:val="00C64671"/>
    <w:rsid w:val="00C66A7C"/>
    <w:rsid w:val="00C72E53"/>
    <w:rsid w:val="00C731A6"/>
    <w:rsid w:val="00C73565"/>
    <w:rsid w:val="00C75D7E"/>
    <w:rsid w:val="00C80D28"/>
    <w:rsid w:val="00C85170"/>
    <w:rsid w:val="00C85485"/>
    <w:rsid w:val="00C86821"/>
    <w:rsid w:val="00C86ADE"/>
    <w:rsid w:val="00C90D23"/>
    <w:rsid w:val="00C948E0"/>
    <w:rsid w:val="00C978C6"/>
    <w:rsid w:val="00CA1063"/>
    <w:rsid w:val="00CA28A5"/>
    <w:rsid w:val="00CA2A06"/>
    <w:rsid w:val="00CA2A52"/>
    <w:rsid w:val="00CA2FE2"/>
    <w:rsid w:val="00CB057C"/>
    <w:rsid w:val="00CB4A60"/>
    <w:rsid w:val="00CC0626"/>
    <w:rsid w:val="00CC534E"/>
    <w:rsid w:val="00CC6229"/>
    <w:rsid w:val="00CC6D2A"/>
    <w:rsid w:val="00CC792F"/>
    <w:rsid w:val="00CD4F1D"/>
    <w:rsid w:val="00CD6DF6"/>
    <w:rsid w:val="00CE4530"/>
    <w:rsid w:val="00CE5D7F"/>
    <w:rsid w:val="00CE66EC"/>
    <w:rsid w:val="00D10223"/>
    <w:rsid w:val="00D11E8B"/>
    <w:rsid w:val="00D1350F"/>
    <w:rsid w:val="00D13896"/>
    <w:rsid w:val="00D21E4F"/>
    <w:rsid w:val="00D22009"/>
    <w:rsid w:val="00D224EC"/>
    <w:rsid w:val="00D23E7F"/>
    <w:rsid w:val="00D27A01"/>
    <w:rsid w:val="00D419B2"/>
    <w:rsid w:val="00D46530"/>
    <w:rsid w:val="00D625D3"/>
    <w:rsid w:val="00D639D9"/>
    <w:rsid w:val="00D67F7D"/>
    <w:rsid w:val="00D723C3"/>
    <w:rsid w:val="00D75B29"/>
    <w:rsid w:val="00D76D25"/>
    <w:rsid w:val="00D76DF4"/>
    <w:rsid w:val="00D935F0"/>
    <w:rsid w:val="00D959B4"/>
    <w:rsid w:val="00D95F47"/>
    <w:rsid w:val="00D9783B"/>
    <w:rsid w:val="00DA0334"/>
    <w:rsid w:val="00DA2883"/>
    <w:rsid w:val="00DA386E"/>
    <w:rsid w:val="00DA52A2"/>
    <w:rsid w:val="00DA7A7B"/>
    <w:rsid w:val="00DB1D64"/>
    <w:rsid w:val="00DB2A9E"/>
    <w:rsid w:val="00DB319F"/>
    <w:rsid w:val="00DB3452"/>
    <w:rsid w:val="00DB78AA"/>
    <w:rsid w:val="00DC1271"/>
    <w:rsid w:val="00DC19CC"/>
    <w:rsid w:val="00DD2EBB"/>
    <w:rsid w:val="00DE0497"/>
    <w:rsid w:val="00DE1B4F"/>
    <w:rsid w:val="00DE25B9"/>
    <w:rsid w:val="00DE5F79"/>
    <w:rsid w:val="00DF4CA0"/>
    <w:rsid w:val="00DF7E6B"/>
    <w:rsid w:val="00E11D7E"/>
    <w:rsid w:val="00E12CA6"/>
    <w:rsid w:val="00E166DB"/>
    <w:rsid w:val="00E16932"/>
    <w:rsid w:val="00E16F61"/>
    <w:rsid w:val="00E17584"/>
    <w:rsid w:val="00E22153"/>
    <w:rsid w:val="00E25448"/>
    <w:rsid w:val="00E25E15"/>
    <w:rsid w:val="00E344E6"/>
    <w:rsid w:val="00E34D77"/>
    <w:rsid w:val="00E36E07"/>
    <w:rsid w:val="00E431F9"/>
    <w:rsid w:val="00E45294"/>
    <w:rsid w:val="00E51E28"/>
    <w:rsid w:val="00E52058"/>
    <w:rsid w:val="00E5669F"/>
    <w:rsid w:val="00E56DCA"/>
    <w:rsid w:val="00E603A9"/>
    <w:rsid w:val="00E607A0"/>
    <w:rsid w:val="00E609E3"/>
    <w:rsid w:val="00E62A33"/>
    <w:rsid w:val="00E641C9"/>
    <w:rsid w:val="00E64273"/>
    <w:rsid w:val="00E64567"/>
    <w:rsid w:val="00E66A0E"/>
    <w:rsid w:val="00E70E64"/>
    <w:rsid w:val="00E70FF8"/>
    <w:rsid w:val="00E772A9"/>
    <w:rsid w:val="00E81D56"/>
    <w:rsid w:val="00E91956"/>
    <w:rsid w:val="00E92B43"/>
    <w:rsid w:val="00E95E05"/>
    <w:rsid w:val="00EA0C3B"/>
    <w:rsid w:val="00EA1E68"/>
    <w:rsid w:val="00EA2FBC"/>
    <w:rsid w:val="00EA5808"/>
    <w:rsid w:val="00EA68F0"/>
    <w:rsid w:val="00EA7C8D"/>
    <w:rsid w:val="00EB0B1D"/>
    <w:rsid w:val="00EB254A"/>
    <w:rsid w:val="00EB3494"/>
    <w:rsid w:val="00EB3B82"/>
    <w:rsid w:val="00EB4229"/>
    <w:rsid w:val="00EB5C85"/>
    <w:rsid w:val="00EB6614"/>
    <w:rsid w:val="00EB728C"/>
    <w:rsid w:val="00EC2394"/>
    <w:rsid w:val="00ED3608"/>
    <w:rsid w:val="00ED6A1D"/>
    <w:rsid w:val="00ED7A30"/>
    <w:rsid w:val="00EE1AEF"/>
    <w:rsid w:val="00EE4574"/>
    <w:rsid w:val="00EE511A"/>
    <w:rsid w:val="00EE6AB6"/>
    <w:rsid w:val="00EE6FD7"/>
    <w:rsid w:val="00EE7DFB"/>
    <w:rsid w:val="00EF2330"/>
    <w:rsid w:val="00EF585D"/>
    <w:rsid w:val="00F00F74"/>
    <w:rsid w:val="00F01C15"/>
    <w:rsid w:val="00F037AC"/>
    <w:rsid w:val="00F04BB5"/>
    <w:rsid w:val="00F11C9B"/>
    <w:rsid w:val="00F15290"/>
    <w:rsid w:val="00F16188"/>
    <w:rsid w:val="00F207AC"/>
    <w:rsid w:val="00F235AE"/>
    <w:rsid w:val="00F304FE"/>
    <w:rsid w:val="00F364E3"/>
    <w:rsid w:val="00F40143"/>
    <w:rsid w:val="00F468D4"/>
    <w:rsid w:val="00F50352"/>
    <w:rsid w:val="00F5099A"/>
    <w:rsid w:val="00F5495B"/>
    <w:rsid w:val="00F55FC8"/>
    <w:rsid w:val="00F56C14"/>
    <w:rsid w:val="00F6101A"/>
    <w:rsid w:val="00F63F32"/>
    <w:rsid w:val="00F65F9D"/>
    <w:rsid w:val="00F71A42"/>
    <w:rsid w:val="00F73699"/>
    <w:rsid w:val="00F73899"/>
    <w:rsid w:val="00F745BC"/>
    <w:rsid w:val="00F750C7"/>
    <w:rsid w:val="00F82299"/>
    <w:rsid w:val="00F85E19"/>
    <w:rsid w:val="00F874F6"/>
    <w:rsid w:val="00F91055"/>
    <w:rsid w:val="00F93047"/>
    <w:rsid w:val="00F9588A"/>
    <w:rsid w:val="00FA0730"/>
    <w:rsid w:val="00FA3811"/>
    <w:rsid w:val="00FA5036"/>
    <w:rsid w:val="00FA7D61"/>
    <w:rsid w:val="00FB221C"/>
    <w:rsid w:val="00FC2620"/>
    <w:rsid w:val="00FC4717"/>
    <w:rsid w:val="00FC52EC"/>
    <w:rsid w:val="00FC5689"/>
    <w:rsid w:val="00FC5886"/>
    <w:rsid w:val="00FD02DB"/>
    <w:rsid w:val="00FD275D"/>
    <w:rsid w:val="00FD402C"/>
    <w:rsid w:val="00FD7C43"/>
    <w:rsid w:val="00FE0F73"/>
    <w:rsid w:val="00FE6F85"/>
    <w:rsid w:val="00FF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313EB"/>
  <w15:docId w15:val="{7AAC6F44-1C6A-47E0-8DDD-4F4A350A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C40703"/>
    <w:pPr>
      <w:keepNext/>
      <w:spacing w:before="240" w:after="120" w:line="240" w:lineRule="auto"/>
      <w:outlineLvl w:val="0"/>
    </w:pPr>
    <w:rPr>
      <w:rFonts w:ascii="Arial" w:eastAsia="Times New Roman" w:hAnsi="Arial" w:cs="Times New Roman"/>
      <w:b/>
      <w:kern w:val="28"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6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07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07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65"/>
  </w:style>
  <w:style w:type="paragraph" w:styleId="Footer">
    <w:name w:val="footer"/>
    <w:basedOn w:val="Normal"/>
    <w:link w:val="FooterChar"/>
    <w:uiPriority w:val="99"/>
    <w:unhideWhenUsed/>
    <w:rsid w:val="00684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65"/>
  </w:style>
  <w:style w:type="paragraph" w:styleId="NoSpacing">
    <w:name w:val="No Spacing"/>
    <w:link w:val="NoSpacingChar"/>
    <w:uiPriority w:val="1"/>
    <w:qFormat/>
    <w:rsid w:val="00684665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84665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3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6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40703"/>
    <w:pPr>
      <w:spacing w:after="1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40703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40703"/>
    <w:rPr>
      <w:rFonts w:ascii="Arial" w:eastAsia="Times New Roman" w:hAnsi="Arial" w:cs="Times New Roman"/>
      <w:b/>
      <w:kern w:val="28"/>
      <w:sz w:val="36"/>
      <w:szCs w:val="20"/>
    </w:rPr>
  </w:style>
  <w:style w:type="paragraph" w:styleId="List2">
    <w:name w:val="List 2"/>
    <w:basedOn w:val="List"/>
    <w:uiPriority w:val="99"/>
    <w:semiHidden/>
    <w:unhideWhenUsed/>
    <w:rsid w:val="00C40703"/>
    <w:pPr>
      <w:tabs>
        <w:tab w:val="left" w:pos="1080"/>
      </w:tabs>
      <w:spacing w:after="80" w:line="240" w:lineRule="auto"/>
      <w:ind w:left="1080"/>
      <w:contextualSpacing w:val="0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407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C40703"/>
    <w:pPr>
      <w:ind w:left="360" w:hanging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5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F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F64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2105B0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05B0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C4508"/>
    <w:pPr>
      <w:spacing w:before="120" w:after="0"/>
      <w:ind w:left="220"/>
    </w:pPr>
    <w:rPr>
      <w:rFonts w:cstheme="minorHAnsi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AC4508"/>
    <w:pPr>
      <w:spacing w:after="0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C4508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C4508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C4508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C4508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C4508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C4508"/>
    <w:pPr>
      <w:spacing w:after="0"/>
      <w:ind w:left="1760"/>
    </w:pPr>
    <w:rPr>
      <w:rFonts w:cs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C4508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B743A6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772809"/>
  </w:style>
  <w:style w:type="character" w:customStyle="1" w:styleId="Heading2Char">
    <w:name w:val="Heading 2 Char"/>
    <w:basedOn w:val="DefaultParagraphFont"/>
    <w:link w:val="Heading2"/>
    <w:uiPriority w:val="9"/>
    <w:rsid w:val="005266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07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507F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7C6461"/>
    <w:rPr>
      <w:color w:val="800080" w:themeColor="followedHyperlink"/>
      <w:u w:val="single"/>
    </w:rPr>
  </w:style>
  <w:style w:type="paragraph" w:customStyle="1" w:styleId="Default">
    <w:name w:val="Default"/>
    <w:rsid w:val="00D220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D2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D02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tdupont.org/docu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E18253-7E37-D74B-9680-A4C718AE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Castle County Chamber of Commerce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O'Neal</dc:creator>
  <cp:lastModifiedBy>Janice Moturi</cp:lastModifiedBy>
  <cp:revision>3</cp:revision>
  <cp:lastPrinted>2021-06-27T14:49:00Z</cp:lastPrinted>
  <dcterms:created xsi:type="dcterms:W3CDTF">2024-11-20T17:45:00Z</dcterms:created>
  <dcterms:modified xsi:type="dcterms:W3CDTF">2024-11-20T17:50:00Z</dcterms:modified>
</cp:coreProperties>
</file>